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09" w:rsidRPr="00942F6D" w:rsidRDefault="003E6A09" w:rsidP="00127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r w:rsidRPr="00942F6D">
        <w:rPr>
          <w:rFonts w:ascii="Times New Roman" w:eastAsia="HiddenHorzOCR" w:hAnsi="Times New Roman" w:cs="Times New Roman"/>
          <w:b/>
          <w:color w:val="FF0000"/>
          <w:sz w:val="24"/>
          <w:szCs w:val="24"/>
          <w:lang w:eastAsia="ru-RU"/>
        </w:rPr>
        <w:t>Календарно-тематическое планирование</w:t>
      </w:r>
    </w:p>
    <w:p w:rsidR="00AB4436" w:rsidRPr="00942F6D" w:rsidRDefault="00AB4436" w:rsidP="00127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FF0000"/>
          <w:sz w:val="24"/>
          <w:szCs w:val="24"/>
          <w:lang w:eastAsia="ru-RU"/>
        </w:rPr>
      </w:pPr>
      <w:r w:rsidRPr="00942F6D">
        <w:rPr>
          <w:rFonts w:ascii="Times New Roman" w:eastAsia="HiddenHorzOCR" w:hAnsi="Times New Roman" w:cs="Times New Roman"/>
          <w:b/>
          <w:color w:val="FF0000"/>
          <w:sz w:val="24"/>
          <w:szCs w:val="24"/>
          <w:lang w:eastAsia="ru-RU"/>
        </w:rPr>
        <w:t>6 класс (4 четверть)</w:t>
      </w:r>
    </w:p>
    <w:bookmarkEnd w:id="0"/>
    <w:p w:rsidR="003E6A09" w:rsidRPr="003E6A09" w:rsidRDefault="003E6A09" w:rsidP="003E6A09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788"/>
      </w:tblGrid>
      <w:tr w:rsidR="00AB4436" w:rsidRPr="003E6A09" w:rsidTr="009920C0">
        <w:trPr>
          <w:trHeight w:val="867"/>
        </w:trPr>
        <w:tc>
          <w:tcPr>
            <w:tcW w:w="852" w:type="dxa"/>
            <w:vMerge w:val="restart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8788" w:type="dxa"/>
            <w:vMerge w:val="restart"/>
            <w:shd w:val="clear" w:color="auto" w:fill="auto"/>
          </w:tcPr>
          <w:p w:rsidR="00AB4436" w:rsidRPr="003E6A09" w:rsidRDefault="00B3329E" w:rsidP="00B3329E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AB4436" w:rsidRPr="003E6A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</w:tr>
      <w:tr w:rsidR="00AB4436" w:rsidRPr="003E6A09" w:rsidTr="00795B33">
        <w:trPr>
          <w:trHeight w:val="253"/>
        </w:trPr>
        <w:tc>
          <w:tcPr>
            <w:tcW w:w="852" w:type="dxa"/>
            <w:vMerge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lang w:eastAsia="ru-RU"/>
              </w:rPr>
            </w:pPr>
          </w:p>
        </w:tc>
        <w:tc>
          <w:tcPr>
            <w:tcW w:w="8788" w:type="dxa"/>
            <w:vMerge/>
            <w:shd w:val="clear" w:color="auto" w:fill="auto"/>
          </w:tcPr>
          <w:p w:rsidR="00AB4436" w:rsidRPr="003E6A09" w:rsidRDefault="00AB4436" w:rsidP="003E6A09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4436" w:rsidRPr="003E6A09" w:rsidTr="009920C0">
        <w:trPr>
          <w:trHeight w:val="195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99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Сочинение – описание по картине Е.В. </w:t>
            </w:r>
            <w:proofErr w:type="spell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Сыромятниковой</w:t>
            </w:r>
            <w:proofErr w:type="spell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 «Первые зрители»</w:t>
            </w:r>
          </w:p>
        </w:tc>
      </w:tr>
      <w:tr w:rsidR="00AB4436" w:rsidRPr="003E6A09" w:rsidTr="009920C0">
        <w:trPr>
          <w:trHeight w:val="180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AB4436" w:rsidRPr="003E6A09" w:rsidTr="009920C0">
        <w:trPr>
          <w:trHeight w:val="135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99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теме: «Местоимение»</w:t>
            </w:r>
          </w:p>
        </w:tc>
      </w:tr>
      <w:tr w:rsidR="00AB4436" w:rsidRPr="003E6A09" w:rsidTr="009920C0">
        <w:trPr>
          <w:trHeight w:val="180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AB4436" w:rsidRPr="003E6A09" w:rsidTr="009920C0">
        <w:trPr>
          <w:trHeight w:val="210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Повторение изученного материала  в 5 классе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по теме «Глагол»</w:t>
            </w:r>
          </w:p>
        </w:tc>
      </w:tr>
      <w:tr w:rsidR="00AB4436" w:rsidRPr="003E6A09" w:rsidTr="009920C0">
        <w:trPr>
          <w:trHeight w:val="210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Повторение изученного материала в 5 классе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по теме «Глагол»</w:t>
            </w:r>
          </w:p>
        </w:tc>
      </w:tr>
      <w:tr w:rsidR="00AB4436" w:rsidRPr="003E6A09" w:rsidTr="009920C0">
        <w:trPr>
          <w:trHeight w:val="96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Разноспрягаемые глаголы</w:t>
            </w:r>
          </w:p>
        </w:tc>
      </w:tr>
      <w:tr w:rsidR="00AB4436" w:rsidRPr="003E6A09" w:rsidTr="009920C0">
        <w:trPr>
          <w:trHeight w:val="165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Разноспрягаемые глаголы</w:t>
            </w:r>
          </w:p>
        </w:tc>
      </w:tr>
      <w:tr w:rsidR="00AB4436" w:rsidRPr="003E6A09" w:rsidTr="009920C0">
        <w:trPr>
          <w:trHeight w:val="135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99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Сочинение-рассказ по сюжетным рисункам на тему «Степа дрова колет» с включением части готового текста</w:t>
            </w:r>
          </w:p>
        </w:tc>
      </w:tr>
      <w:tr w:rsidR="00AB4436" w:rsidRPr="003E6A09" w:rsidTr="009920C0">
        <w:trPr>
          <w:trHeight w:val="126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Глаголы переходные и непереходные</w:t>
            </w:r>
          </w:p>
        </w:tc>
      </w:tr>
      <w:tr w:rsidR="00AB4436" w:rsidRPr="003E6A09" w:rsidTr="009920C0">
        <w:trPr>
          <w:trHeight w:val="135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Глаголы переходные и непереходные</w:t>
            </w:r>
          </w:p>
        </w:tc>
      </w:tr>
      <w:tr w:rsidR="00AB4436" w:rsidRPr="003E6A09" w:rsidTr="009920C0">
        <w:trPr>
          <w:trHeight w:val="135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Наклонение глагола. Изъявительное наклонение</w:t>
            </w:r>
          </w:p>
        </w:tc>
      </w:tr>
      <w:tr w:rsidR="00AB4436" w:rsidRPr="003E6A09" w:rsidTr="009920C0">
        <w:trPr>
          <w:trHeight w:val="150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Изъявительное наклонение</w:t>
            </w:r>
          </w:p>
        </w:tc>
      </w:tr>
      <w:tr w:rsidR="00AB4436" w:rsidRPr="003E6A09" w:rsidTr="009920C0">
        <w:trPr>
          <w:trHeight w:val="126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Изъявительное наклонение</w:t>
            </w:r>
          </w:p>
        </w:tc>
      </w:tr>
      <w:tr w:rsidR="00AB4436" w:rsidRPr="003E6A09" w:rsidTr="009920C0">
        <w:trPr>
          <w:trHeight w:val="150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99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Изложение (упр. № 542)</w:t>
            </w:r>
          </w:p>
        </w:tc>
      </w:tr>
      <w:tr w:rsidR="00AB4436" w:rsidRPr="003E6A09" w:rsidTr="009920C0">
        <w:trPr>
          <w:trHeight w:val="111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99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Изложение (упр. № 542)</w:t>
            </w:r>
          </w:p>
        </w:tc>
      </w:tr>
      <w:tr w:rsidR="00AB4436" w:rsidRPr="003E6A09" w:rsidTr="009920C0">
        <w:trPr>
          <w:trHeight w:val="210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Условное наклонение</w:t>
            </w:r>
          </w:p>
        </w:tc>
      </w:tr>
      <w:tr w:rsidR="00AB4436" w:rsidRPr="003E6A09" w:rsidTr="009920C0">
        <w:trPr>
          <w:trHeight w:val="111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Условное наклонение</w:t>
            </w:r>
          </w:p>
        </w:tc>
      </w:tr>
      <w:tr w:rsidR="00AB4436" w:rsidRPr="003E6A09" w:rsidTr="009920C0">
        <w:trPr>
          <w:trHeight w:val="135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Повелительное наклонение</w:t>
            </w:r>
          </w:p>
        </w:tc>
      </w:tr>
      <w:tr w:rsidR="00AB4436" w:rsidRPr="003E6A09" w:rsidTr="009920C0">
        <w:trPr>
          <w:trHeight w:val="150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Повелительное наклонение</w:t>
            </w:r>
          </w:p>
        </w:tc>
      </w:tr>
      <w:tr w:rsidR="00AB4436" w:rsidRPr="003E6A09" w:rsidTr="009920C0">
        <w:trPr>
          <w:trHeight w:val="150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99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Рассказ по сюжетным рисункам</w:t>
            </w:r>
          </w:p>
        </w:tc>
      </w:tr>
      <w:tr w:rsidR="00AB4436" w:rsidRPr="003E6A09" w:rsidTr="009920C0">
        <w:trPr>
          <w:trHeight w:val="135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Употребление наклонений</w:t>
            </w:r>
          </w:p>
        </w:tc>
      </w:tr>
      <w:tr w:rsidR="00AB4436" w:rsidRPr="003E6A09" w:rsidTr="009920C0">
        <w:trPr>
          <w:trHeight w:val="126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Употребление наклонений</w:t>
            </w:r>
          </w:p>
        </w:tc>
      </w:tr>
      <w:tr w:rsidR="00AB4436" w:rsidRPr="003E6A09" w:rsidTr="009920C0">
        <w:trPr>
          <w:trHeight w:val="135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99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(П.Р.)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Проверочная работа по теме: «Наклонение глагола»</w:t>
            </w:r>
          </w:p>
        </w:tc>
      </w:tr>
      <w:tr w:rsidR="00AB4436" w:rsidRPr="003E6A09" w:rsidTr="009920C0">
        <w:trPr>
          <w:trHeight w:val="135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Безличные глаголы</w:t>
            </w:r>
          </w:p>
        </w:tc>
      </w:tr>
      <w:tr w:rsidR="00AB4436" w:rsidRPr="003E6A09" w:rsidTr="009920C0">
        <w:trPr>
          <w:trHeight w:val="150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Безличные глаголы</w:t>
            </w:r>
          </w:p>
        </w:tc>
      </w:tr>
      <w:tr w:rsidR="00AB4436" w:rsidRPr="003E6A09" w:rsidTr="009920C0">
        <w:trPr>
          <w:trHeight w:val="135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</w:tr>
      <w:tr w:rsidR="00AB4436" w:rsidRPr="003E6A09" w:rsidTr="009920C0">
        <w:trPr>
          <w:trHeight w:val="96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99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Рассказ на основе </w:t>
            </w:r>
            <w:proofErr w:type="gram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услышанного</w:t>
            </w:r>
            <w:proofErr w:type="gram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(упр. № 578)</w:t>
            </w:r>
          </w:p>
        </w:tc>
      </w:tr>
      <w:tr w:rsidR="00AB4436" w:rsidRPr="003E6A09" w:rsidTr="009920C0">
        <w:trPr>
          <w:trHeight w:val="96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99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Рассказ на основе </w:t>
            </w:r>
            <w:proofErr w:type="gram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услышанного</w:t>
            </w:r>
            <w:proofErr w:type="gram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(упр. № 578)</w:t>
            </w:r>
          </w:p>
        </w:tc>
      </w:tr>
      <w:tr w:rsidR="00AB4436" w:rsidRPr="003E6A09" w:rsidTr="009920C0">
        <w:trPr>
          <w:trHeight w:val="96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глаголов</w:t>
            </w:r>
          </w:p>
        </w:tc>
      </w:tr>
      <w:tr w:rsidR="00AB4436" w:rsidRPr="003E6A09" w:rsidTr="009920C0">
        <w:trPr>
          <w:trHeight w:val="135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глаголов</w:t>
            </w:r>
          </w:p>
        </w:tc>
      </w:tr>
      <w:tr w:rsidR="00AB4436" w:rsidRPr="003E6A09" w:rsidTr="009920C0">
        <w:trPr>
          <w:trHeight w:val="126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AB4436" w:rsidRPr="003E6A09" w:rsidTr="009920C0">
        <w:trPr>
          <w:trHeight w:val="150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AB4436" w:rsidRPr="003E6A09" w:rsidTr="009920C0">
        <w:trPr>
          <w:trHeight w:val="126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99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 «Глагол»</w:t>
            </w:r>
          </w:p>
        </w:tc>
      </w:tr>
      <w:tr w:rsidR="00AB4436" w:rsidRPr="003E6A09" w:rsidTr="009920C0">
        <w:trPr>
          <w:trHeight w:val="195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</w:tr>
      <w:tr w:rsidR="00AB4436" w:rsidRPr="003E6A09" w:rsidTr="009920C0">
        <w:trPr>
          <w:trHeight w:val="337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Разделы науки о языке</w:t>
            </w:r>
          </w:p>
        </w:tc>
      </w:tr>
      <w:tr w:rsidR="00AB4436" w:rsidRPr="003E6A09" w:rsidTr="009920C0">
        <w:trPr>
          <w:trHeight w:val="270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</w:tr>
      <w:tr w:rsidR="00AB4436" w:rsidRPr="003E6A09" w:rsidTr="009920C0">
        <w:trPr>
          <w:trHeight w:val="300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</w:tr>
      <w:tr w:rsidR="00AB4436" w:rsidRPr="003E6A09" w:rsidTr="009920C0">
        <w:trPr>
          <w:trHeight w:val="285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</w:tr>
      <w:tr w:rsidR="00AB4436" w:rsidRPr="003E6A09" w:rsidTr="009920C0">
        <w:trPr>
          <w:trHeight w:val="255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Пунктуация</w:t>
            </w:r>
          </w:p>
        </w:tc>
      </w:tr>
      <w:tr w:rsidR="00AB4436" w:rsidRPr="003E6A09" w:rsidTr="009920C0">
        <w:trPr>
          <w:trHeight w:val="330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</w:tr>
      <w:tr w:rsidR="00AB4436" w:rsidRPr="003E6A09" w:rsidTr="009920C0">
        <w:trPr>
          <w:trHeight w:val="285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</w:tr>
      <w:tr w:rsidR="00AB4436" w:rsidRPr="003E6A09" w:rsidTr="009920C0">
        <w:trPr>
          <w:trHeight w:val="300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</w:p>
        </w:tc>
      </w:tr>
      <w:tr w:rsidR="00AB4436" w:rsidRPr="003E6A09" w:rsidTr="009920C0">
        <w:trPr>
          <w:trHeight w:val="300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Морфология</w:t>
            </w:r>
          </w:p>
        </w:tc>
      </w:tr>
      <w:tr w:rsidR="00AB4436" w:rsidRPr="003E6A09" w:rsidTr="009920C0">
        <w:trPr>
          <w:trHeight w:val="300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</w:tr>
      <w:tr w:rsidR="00AB4436" w:rsidRPr="003E6A09" w:rsidTr="009920C0">
        <w:trPr>
          <w:trHeight w:val="345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lastRenderedPageBreak/>
              <w:t>202.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992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(К.Р)</w:t>
            </w:r>
            <w:r w:rsidR="009920C0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Итоговый контрольный диктант с грамматическим заданием</w:t>
            </w:r>
          </w:p>
        </w:tc>
      </w:tr>
      <w:tr w:rsidR="00AB4436" w:rsidRPr="003E6A09" w:rsidTr="009920C0">
        <w:trPr>
          <w:trHeight w:val="231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Анализ ошибок, допущенных в диктанте</w:t>
            </w:r>
          </w:p>
        </w:tc>
      </w:tr>
      <w:tr w:rsidR="00AB4436" w:rsidRPr="003E6A09" w:rsidTr="009920C0">
        <w:trPr>
          <w:trHeight w:val="266"/>
        </w:trPr>
        <w:tc>
          <w:tcPr>
            <w:tcW w:w="852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8788" w:type="dxa"/>
            <w:shd w:val="clear" w:color="auto" w:fill="auto"/>
          </w:tcPr>
          <w:p w:rsidR="00AB4436" w:rsidRPr="003E6A09" w:rsidRDefault="00AB4436" w:rsidP="003E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</w:tr>
    </w:tbl>
    <w:p w:rsidR="003E6A09" w:rsidRPr="003E6A09" w:rsidRDefault="003E6A09" w:rsidP="003E6A0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</w:p>
    <w:p w:rsidR="003E6A09" w:rsidRPr="003E6A09" w:rsidRDefault="003E6A09" w:rsidP="003E6A0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6A09" w:rsidRPr="003E6A09" w:rsidRDefault="003E6A09" w:rsidP="003E6A0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6A09" w:rsidRPr="003E6A09" w:rsidRDefault="003E6A09" w:rsidP="003E6A0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6A09" w:rsidRPr="003E6A09" w:rsidRDefault="003E6A09" w:rsidP="003E6A0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6A09" w:rsidRPr="003E6A09" w:rsidRDefault="003E6A09" w:rsidP="003E6A0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6A09" w:rsidRPr="003E6A09" w:rsidRDefault="003E6A09" w:rsidP="003E6A0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6A09" w:rsidRPr="003E6A09" w:rsidRDefault="003E6A09" w:rsidP="003E6A0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72BC" w:rsidRDefault="001272BC">
      <w:r>
        <w:br w:type="page"/>
      </w:r>
    </w:p>
    <w:p w:rsidR="001272BC" w:rsidRDefault="001272BC" w:rsidP="001272BC">
      <w:pPr>
        <w:spacing w:after="160" w:line="259" w:lineRule="auto"/>
        <w:jc w:val="right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lastRenderedPageBreak/>
        <w:t>Приложение 2 к рабочей программе</w:t>
      </w:r>
    </w:p>
    <w:p w:rsidR="001272BC" w:rsidRPr="006B65F5" w:rsidRDefault="001272BC" w:rsidP="001272BC">
      <w:pPr>
        <w:spacing w:after="160" w:line="259" w:lineRule="auto"/>
        <w:jc w:val="right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по русскому языку для 6 «а» класса</w:t>
      </w:r>
    </w:p>
    <w:p w:rsidR="001272BC" w:rsidRDefault="001272BC" w:rsidP="001272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Контрольно-оценочные средства</w:t>
      </w:r>
    </w:p>
    <w:p w:rsidR="001272BC" w:rsidRPr="006B65F5" w:rsidRDefault="001272BC" w:rsidP="001272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</w:pPr>
      <w:r w:rsidRPr="006B65F5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(перечень уроков развития речи, проверочных, контрольных работ)</w:t>
      </w:r>
    </w:p>
    <w:p w:rsidR="001272BC" w:rsidRPr="003E6A09" w:rsidRDefault="001272BC" w:rsidP="001272B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2"/>
        <w:gridCol w:w="3090"/>
        <w:gridCol w:w="5954"/>
      </w:tblGrid>
      <w:tr w:rsidR="001272BC" w:rsidRPr="003E6A09" w:rsidTr="001272BC">
        <w:tc>
          <w:tcPr>
            <w:tcW w:w="562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5954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sz w:val="24"/>
                <w:szCs w:val="24"/>
                <w:lang w:eastAsia="ru-RU"/>
              </w:rPr>
              <w:t>(контрольная, развитие речи, проверочная работа)</w:t>
            </w:r>
          </w:p>
        </w:tc>
      </w:tr>
      <w:tr w:rsidR="001272BC" w:rsidRPr="003E6A09" w:rsidTr="001272BC">
        <w:tc>
          <w:tcPr>
            <w:tcW w:w="562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090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Язык. Речь. Общение – 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3 ч (1  Р.Р.)</w:t>
            </w:r>
          </w:p>
        </w:tc>
        <w:tc>
          <w:tcPr>
            <w:tcW w:w="5954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Ситуация общения</w:t>
            </w:r>
          </w:p>
        </w:tc>
      </w:tr>
      <w:tr w:rsidR="001272BC" w:rsidRPr="003E6A09" w:rsidTr="001272BC">
        <w:tc>
          <w:tcPr>
            <w:tcW w:w="562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090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Повторение изученного материала в 5 классе- 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9 ч </w:t>
            </w:r>
            <w:proofErr w:type="gram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 К.Р. + 1 Р.Р.)</w:t>
            </w:r>
          </w:p>
        </w:tc>
        <w:tc>
          <w:tcPr>
            <w:tcW w:w="5954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Сочинение на тему: «Интересная встреча»;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0"/>
                <w:szCs w:val="20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теме: «Повторение изученного материала  в 5 классе»</w:t>
            </w:r>
          </w:p>
        </w:tc>
      </w:tr>
      <w:tr w:rsidR="001272BC" w:rsidRPr="003E6A09" w:rsidTr="001272BC">
        <w:tc>
          <w:tcPr>
            <w:tcW w:w="562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0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Текст – 5 ч (2 Р.Р.)</w:t>
            </w:r>
          </w:p>
        </w:tc>
        <w:tc>
          <w:tcPr>
            <w:tcW w:w="5954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Составление продолжения текста по данному началу;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Сочинение-рассказ</w:t>
            </w:r>
          </w:p>
        </w:tc>
      </w:tr>
      <w:tr w:rsidR="001272BC" w:rsidRPr="003E6A09" w:rsidTr="001272BC">
        <w:tc>
          <w:tcPr>
            <w:tcW w:w="562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0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Лексика. Культура речи – 9ч (2 Р.Р. + 1 П.Р.)</w:t>
            </w:r>
          </w:p>
        </w:tc>
        <w:tc>
          <w:tcPr>
            <w:tcW w:w="5954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(Р.Р.) 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Собирание материалов к сочинению. Устное сочинение-описание по картине (</w:t>
            </w:r>
            <w:proofErr w:type="spell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А.М.Герасимов</w:t>
            </w:r>
            <w:proofErr w:type="spell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«После дождя»);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Сжатое изложение;</w:t>
            </w:r>
          </w:p>
          <w:p w:rsidR="001272BC" w:rsidRPr="003E6A09" w:rsidRDefault="001272BC" w:rsidP="001272B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(П.Р.)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Повторение по теме: «Лексика»</w:t>
            </w:r>
          </w:p>
        </w:tc>
      </w:tr>
      <w:tr w:rsidR="001272BC" w:rsidRPr="003E6A09" w:rsidTr="001272BC">
        <w:tc>
          <w:tcPr>
            <w:tcW w:w="562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0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Фразеология. Культура речи – 4 ч (1 Р.Р. + 1 П.Р.)</w:t>
            </w:r>
          </w:p>
        </w:tc>
        <w:tc>
          <w:tcPr>
            <w:tcW w:w="5954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Составление сообщения о возникновении фразеологизма (на выбор);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(П.Р.)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Повторение по теме: «Фразеология»</w:t>
            </w:r>
          </w:p>
        </w:tc>
      </w:tr>
      <w:tr w:rsidR="001272BC" w:rsidRPr="003E6A09" w:rsidTr="001272BC">
        <w:tc>
          <w:tcPr>
            <w:tcW w:w="562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0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Словообразование. Орфография. Культура речи – 34 ч (4 Р.Р. + 2 К.Р. + 1 П.П.)</w:t>
            </w:r>
          </w:p>
        </w:tc>
        <w:tc>
          <w:tcPr>
            <w:tcW w:w="5954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Описание помещения;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Систематизация материалов к сочинению. Сложный план;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(Р.Р.) 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Написание сочинения (описание помещения);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br/>
              <w:t>Сочинение-описание изображенного на картине (Т.Н. Яблонская «Утро»);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(П.Р.)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Корни с чередующимися гласными;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 теме: «Правописание приставок пре- и пр</w:t>
            </w:r>
            <w:proofErr w:type="gram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по теме: «Словообразование. Орфография»</w:t>
            </w:r>
          </w:p>
        </w:tc>
      </w:tr>
      <w:tr w:rsidR="001272BC" w:rsidRPr="003E6A09" w:rsidTr="001272BC">
        <w:tc>
          <w:tcPr>
            <w:tcW w:w="562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0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Имя существительное 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sz w:val="20"/>
                <w:szCs w:val="20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– 25 ч (2Р.Р.+1П.Р.+1К.Р.)</w:t>
            </w:r>
          </w:p>
        </w:tc>
        <w:tc>
          <w:tcPr>
            <w:tcW w:w="5954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(Р.Р.) 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Составление письма другу;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Составление устного публичного выступления о происхождении имен;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Правописание не с существительными;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1272BC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 с грамматическим заданием по тем: «Имя существительное»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2BC" w:rsidRPr="003E6A09" w:rsidTr="001272BC">
        <w:tc>
          <w:tcPr>
            <w:tcW w:w="562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90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Имя прилагательное 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– 25 ч  (4 Р.Р. + 1 К.Р.)</w:t>
            </w:r>
          </w:p>
        </w:tc>
        <w:tc>
          <w:tcPr>
            <w:tcW w:w="5954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Написание сочинения-описания природы;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Выборочное изложение «Возвращение Владимира в отчий дом» (по отрывку из повести А.С. Пушкина «Дубровский);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Сочинение-описание природы по картине (</w:t>
            </w:r>
            <w:proofErr w:type="spell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Н.П.Крымов</w:t>
            </w:r>
            <w:proofErr w:type="spell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«Зимний вечер»);</w:t>
            </w: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br/>
            </w: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Составление устного публичного выступления о произведениях народного промысла;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теме: «Имя прилагательное»</w:t>
            </w:r>
          </w:p>
        </w:tc>
      </w:tr>
      <w:tr w:rsidR="001272BC" w:rsidRPr="003E6A09" w:rsidTr="001272BC">
        <w:tc>
          <w:tcPr>
            <w:tcW w:w="562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0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Имя числительное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– 18 ч  (2 Р.Р. + 1К.Р.)</w:t>
            </w:r>
          </w:p>
        </w:tc>
        <w:tc>
          <w:tcPr>
            <w:tcW w:w="5954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Составление юмористического рассказа по рисунку;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Публичное выступление на тему: «Берегите природу»;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 «Имя числительное»</w:t>
            </w:r>
          </w:p>
        </w:tc>
      </w:tr>
      <w:tr w:rsidR="001272BC" w:rsidRPr="003E6A09" w:rsidTr="001272BC">
        <w:tc>
          <w:tcPr>
            <w:tcW w:w="562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90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– 25 ч (3 Р.Р.+ 1 К.Р.)</w:t>
            </w:r>
          </w:p>
        </w:tc>
        <w:tc>
          <w:tcPr>
            <w:tcW w:w="5954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Рассказ по сюжетным рисункам от1-го лица на тему «Как я однажды помогал маме»;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Рассуждение. Сочинение-рассуждение;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Сочинение – описание по картине  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Сыромятниковой</w:t>
            </w:r>
            <w:proofErr w:type="spell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«Первые зрители»;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теме: «Местоимение»</w:t>
            </w:r>
          </w:p>
        </w:tc>
      </w:tr>
      <w:tr w:rsidR="001272BC" w:rsidRPr="003E6A09" w:rsidTr="001272BC">
        <w:tc>
          <w:tcPr>
            <w:tcW w:w="562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90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Глагол  – 31 ч 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( 6 Р.Р. + 1 К.Р. + 1 П.Р.)</w:t>
            </w:r>
          </w:p>
        </w:tc>
        <w:tc>
          <w:tcPr>
            <w:tcW w:w="5954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Сочинение-рассказ по сюжетным рисункам на тему «Степа дрова колет» с включением части готового текста;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(Р.Р.)- 2 часа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Изложение (упр. № 542);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Рассказ по сюжетным рисункам;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(Р.Р.)- 2 часа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Рассказ на основе </w:t>
            </w:r>
            <w:proofErr w:type="gramStart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услышанного</w:t>
            </w:r>
            <w:proofErr w:type="gramEnd"/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(упр. № 578);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(П.Р.)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Проверочная работа по теме: «Наклонение глагола»;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(К.Р.)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по теме «Глагол»</w:t>
            </w:r>
          </w:p>
        </w:tc>
      </w:tr>
      <w:tr w:rsidR="001272BC" w:rsidRPr="003E6A09" w:rsidTr="001272BC">
        <w:tc>
          <w:tcPr>
            <w:tcW w:w="562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90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изученного материала в 5 и 6 классах – 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13 ч (1К.Р.)</w:t>
            </w:r>
          </w:p>
        </w:tc>
        <w:tc>
          <w:tcPr>
            <w:tcW w:w="5954" w:type="dxa"/>
          </w:tcPr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b/>
                <w:i/>
                <w:sz w:val="24"/>
                <w:szCs w:val="24"/>
                <w:lang w:eastAsia="ru-RU"/>
              </w:rPr>
              <w:t>(К.Р)</w:t>
            </w:r>
          </w:p>
          <w:p w:rsidR="001272BC" w:rsidRPr="003E6A09" w:rsidRDefault="001272BC" w:rsidP="009C3DB0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r w:rsidRPr="003E6A09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Итоговый контрольный диктант с грамматическим заданием</w:t>
            </w:r>
          </w:p>
        </w:tc>
      </w:tr>
    </w:tbl>
    <w:p w:rsidR="001272BC" w:rsidRPr="003E6A09" w:rsidRDefault="001272BC" w:rsidP="001272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iddenHorzOCR" w:hAnsi="Times New Roman" w:cs="Times New Roman"/>
          <w:sz w:val="24"/>
          <w:szCs w:val="24"/>
          <w:lang w:eastAsia="ru-RU"/>
        </w:rPr>
      </w:pPr>
    </w:p>
    <w:sectPr w:rsidR="001272BC" w:rsidRPr="003E6A09" w:rsidSect="009C3D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5A7A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4176E6"/>
    <w:multiLevelType w:val="hybridMultilevel"/>
    <w:tmpl w:val="1604172E"/>
    <w:lvl w:ilvl="0" w:tplc="7C2AC490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1B8F6E71"/>
    <w:multiLevelType w:val="hybridMultilevel"/>
    <w:tmpl w:val="252C5882"/>
    <w:lvl w:ilvl="0" w:tplc="FEBE89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D3BF2"/>
    <w:multiLevelType w:val="hybridMultilevel"/>
    <w:tmpl w:val="E6D4F2D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2C566AC"/>
    <w:multiLevelType w:val="hybridMultilevel"/>
    <w:tmpl w:val="E0A2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90F82"/>
    <w:multiLevelType w:val="hybridMultilevel"/>
    <w:tmpl w:val="FEF2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E3856"/>
    <w:multiLevelType w:val="hybridMultilevel"/>
    <w:tmpl w:val="5C1E8162"/>
    <w:lvl w:ilvl="0" w:tplc="330A91C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3D9414BE"/>
    <w:multiLevelType w:val="hybridMultilevel"/>
    <w:tmpl w:val="3138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B289F"/>
    <w:multiLevelType w:val="hybridMultilevel"/>
    <w:tmpl w:val="C40C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51057"/>
    <w:multiLevelType w:val="hybridMultilevel"/>
    <w:tmpl w:val="0020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35DC0"/>
    <w:multiLevelType w:val="hybridMultilevel"/>
    <w:tmpl w:val="8E302D5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42F02D9C"/>
    <w:multiLevelType w:val="hybridMultilevel"/>
    <w:tmpl w:val="86D2B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326B1"/>
    <w:multiLevelType w:val="hybridMultilevel"/>
    <w:tmpl w:val="B5AE8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06DA"/>
    <w:multiLevelType w:val="hybridMultilevel"/>
    <w:tmpl w:val="9834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39D4"/>
    <w:multiLevelType w:val="hybridMultilevel"/>
    <w:tmpl w:val="7D7C773E"/>
    <w:lvl w:ilvl="0" w:tplc="212E56AC">
      <w:start w:val="1"/>
      <w:numFmt w:val="decimal"/>
      <w:lvlText w:val="%1."/>
      <w:lvlJc w:val="left"/>
      <w:pPr>
        <w:ind w:left="1069" w:hanging="360"/>
      </w:pPr>
      <w:rPr>
        <w:rFonts w:eastAsia="HiddenHorzOC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1E0602"/>
    <w:multiLevelType w:val="hybridMultilevel"/>
    <w:tmpl w:val="70FC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B6C1C"/>
    <w:multiLevelType w:val="hybridMultilevel"/>
    <w:tmpl w:val="6BAE8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A1D30C2"/>
    <w:multiLevelType w:val="hybridMultilevel"/>
    <w:tmpl w:val="BE9862B6"/>
    <w:lvl w:ilvl="0" w:tplc="CD0855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25C051C"/>
    <w:multiLevelType w:val="hybridMultilevel"/>
    <w:tmpl w:val="1E4E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C59A3"/>
    <w:multiLevelType w:val="hybridMultilevel"/>
    <w:tmpl w:val="C40C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82BCF"/>
    <w:multiLevelType w:val="hybridMultilevel"/>
    <w:tmpl w:val="136672CA"/>
    <w:lvl w:ilvl="0" w:tplc="4E183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65551B"/>
    <w:multiLevelType w:val="hybridMultilevel"/>
    <w:tmpl w:val="666C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16"/>
  </w:num>
  <w:num w:numId="4">
    <w:abstractNumId w:val="10"/>
  </w:num>
  <w:num w:numId="5">
    <w:abstractNumId w:val="2"/>
  </w:num>
  <w:num w:numId="6">
    <w:abstractNumId w:val="14"/>
  </w:num>
  <w:num w:numId="7">
    <w:abstractNumId w:val="1"/>
  </w:num>
  <w:num w:numId="8">
    <w:abstractNumId w:val="6"/>
  </w:num>
  <w:num w:numId="9">
    <w:abstractNumId w:val="8"/>
  </w:num>
  <w:num w:numId="10">
    <w:abstractNumId w:val="20"/>
  </w:num>
  <w:num w:numId="11">
    <w:abstractNumId w:val="18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9"/>
  </w:num>
  <w:num w:numId="17">
    <w:abstractNumId w:val="15"/>
  </w:num>
  <w:num w:numId="18">
    <w:abstractNumId w:val="13"/>
  </w:num>
  <w:num w:numId="19">
    <w:abstractNumId w:val="12"/>
  </w:num>
  <w:num w:numId="20">
    <w:abstractNumId w:val="19"/>
  </w:num>
  <w:num w:numId="21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10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09"/>
    <w:rsid w:val="001272BC"/>
    <w:rsid w:val="001E578D"/>
    <w:rsid w:val="002A060D"/>
    <w:rsid w:val="002B5B56"/>
    <w:rsid w:val="002D3FA0"/>
    <w:rsid w:val="00345719"/>
    <w:rsid w:val="003E6A09"/>
    <w:rsid w:val="006C6683"/>
    <w:rsid w:val="00795B33"/>
    <w:rsid w:val="007A2269"/>
    <w:rsid w:val="007C3A4D"/>
    <w:rsid w:val="007E793E"/>
    <w:rsid w:val="0084053D"/>
    <w:rsid w:val="008763BE"/>
    <w:rsid w:val="0094014E"/>
    <w:rsid w:val="00942F6D"/>
    <w:rsid w:val="009920C0"/>
    <w:rsid w:val="009C3DB0"/>
    <w:rsid w:val="00AB4436"/>
    <w:rsid w:val="00B07F3F"/>
    <w:rsid w:val="00B3329E"/>
    <w:rsid w:val="00C23E7C"/>
    <w:rsid w:val="00C35061"/>
    <w:rsid w:val="00C85D2C"/>
    <w:rsid w:val="00E678E9"/>
    <w:rsid w:val="00E856E1"/>
    <w:rsid w:val="00EE1C66"/>
    <w:rsid w:val="00F1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6A09"/>
  </w:style>
  <w:style w:type="table" w:styleId="a3">
    <w:name w:val="Table Grid"/>
    <w:basedOn w:val="a1"/>
    <w:uiPriority w:val="39"/>
    <w:rsid w:val="003E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A09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3E6A09"/>
    <w:rPr>
      <w:color w:val="0563C1"/>
      <w:u w:val="single"/>
    </w:rPr>
  </w:style>
  <w:style w:type="paragraph" w:styleId="a5">
    <w:name w:val="No Spacing"/>
    <w:uiPriority w:val="1"/>
    <w:qFormat/>
    <w:rsid w:val="003E6A0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E6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6A09"/>
  </w:style>
  <w:style w:type="table" w:styleId="a3">
    <w:name w:val="Table Grid"/>
    <w:basedOn w:val="a1"/>
    <w:uiPriority w:val="39"/>
    <w:rsid w:val="003E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A09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3E6A09"/>
    <w:rPr>
      <w:color w:val="0563C1"/>
      <w:u w:val="single"/>
    </w:rPr>
  </w:style>
  <w:style w:type="paragraph" w:styleId="a5">
    <w:name w:val="No Spacing"/>
    <w:uiPriority w:val="1"/>
    <w:qFormat/>
    <w:rsid w:val="003E6A0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E6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358E-585E-45A0-8589-F31B32E1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Панюшкина Лариса Станиславовна</dc:creator>
  <cp:keywords/>
  <dc:description/>
  <cp:lastModifiedBy>secretary</cp:lastModifiedBy>
  <cp:revision>7</cp:revision>
  <dcterms:created xsi:type="dcterms:W3CDTF">2016-03-24T07:16:00Z</dcterms:created>
  <dcterms:modified xsi:type="dcterms:W3CDTF">2016-03-29T12:30:00Z</dcterms:modified>
</cp:coreProperties>
</file>