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16" w:rsidRPr="00864B16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</w:p>
    <w:p w:rsidR="00864B16" w:rsidRPr="00864B16" w:rsidRDefault="00864B1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E0040" w:rsidRPr="000E0040" w:rsidRDefault="00864B1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E0040" w:rsidRPr="000E00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E0040" w:rsidRDefault="00A118B5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E0040" w:rsidRPr="000E004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0E0040" w:rsidRPr="006D28F9" w:rsidRDefault="000E0040" w:rsidP="000E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0E0040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0E0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40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6D2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104">
        <w:rPr>
          <w:rFonts w:ascii="Times New Roman" w:hAnsi="Times New Roman" w:cs="Times New Roman"/>
          <w:bCs/>
          <w:sz w:val="24"/>
          <w:szCs w:val="24"/>
        </w:rPr>
        <w:t>3 ч</w:t>
      </w:r>
      <w:r w:rsidR="00002BE8">
        <w:rPr>
          <w:rFonts w:ascii="Times New Roman" w:hAnsi="Times New Roman" w:cs="Times New Roman"/>
          <w:bCs/>
          <w:sz w:val="24"/>
          <w:szCs w:val="24"/>
        </w:rPr>
        <w:t>., 21 час за четверть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B16" w:rsidRPr="00864B16" w:rsidRDefault="000E0040" w:rsidP="00864B16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64B16" w:rsidRPr="00864B16">
        <w:rPr>
          <w:rFonts w:ascii="Times New Roman" w:hAnsi="Times New Roman" w:cs="Times New Roman"/>
          <w:sz w:val="24"/>
          <w:szCs w:val="24"/>
        </w:rPr>
        <w:t xml:space="preserve">Литература: 10 класс. Базовый уровень/ под ред. </w:t>
      </w:r>
      <w:proofErr w:type="spellStart"/>
      <w:r w:rsidR="00864B16" w:rsidRPr="00864B16">
        <w:rPr>
          <w:rFonts w:ascii="Times New Roman" w:hAnsi="Times New Roman" w:cs="Times New Roman"/>
          <w:sz w:val="24"/>
          <w:szCs w:val="24"/>
        </w:rPr>
        <w:t>В.Ф.Курдюмовой</w:t>
      </w:r>
      <w:proofErr w:type="spellEnd"/>
      <w:r w:rsidR="00864B16" w:rsidRPr="00864B16">
        <w:rPr>
          <w:rFonts w:ascii="Times New Roman" w:hAnsi="Times New Roman" w:cs="Times New Roman"/>
          <w:sz w:val="24"/>
          <w:szCs w:val="24"/>
        </w:rPr>
        <w:t>. – М., Дрофа, 2015 г.</w:t>
      </w:r>
    </w:p>
    <w:p w:rsidR="000E0040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48"/>
        <w:gridCol w:w="8332"/>
        <w:gridCol w:w="1560"/>
      </w:tblGrid>
      <w:tr w:rsidR="00864B16" w:rsidTr="001154D1">
        <w:tc>
          <w:tcPr>
            <w:tcW w:w="848" w:type="dxa"/>
          </w:tcPr>
          <w:p w:rsidR="00864B16" w:rsidRPr="000E0040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4B16" w:rsidRPr="000E0040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32" w:type="dxa"/>
          </w:tcPr>
          <w:p w:rsidR="00864B16" w:rsidRPr="000E0040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864B16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118B5" w:rsidTr="00E0451D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«Я старался писать историю народа». История создания романа «Война и мир». Роман-эпопея.</w:t>
            </w:r>
          </w:p>
        </w:tc>
        <w:tc>
          <w:tcPr>
            <w:tcW w:w="1560" w:type="dxa"/>
          </w:tcPr>
          <w:p w:rsidR="00A118B5" w:rsidRPr="00762ED7" w:rsidRDefault="00762ED7" w:rsidP="00762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4.04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«Вечер Анны Павловны был пущен». Великосветское общество в романе.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5.04</w:t>
            </w:r>
          </w:p>
        </w:tc>
      </w:tr>
      <w:tr w:rsidR="00A118B5" w:rsidTr="001154D1">
        <w:tc>
          <w:tcPr>
            <w:tcW w:w="848" w:type="dxa"/>
          </w:tcPr>
          <w:p w:rsidR="00A118B5" w:rsidRPr="00864B16" w:rsidRDefault="00A118B5" w:rsidP="000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«Мысль семейная» в романе «Война и мир».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6.04</w:t>
            </w:r>
          </w:p>
        </w:tc>
      </w:tr>
      <w:tr w:rsidR="00A118B5" w:rsidTr="001154D1">
        <w:tc>
          <w:tcPr>
            <w:tcW w:w="848" w:type="dxa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Наташа Ростова – любимая героиня</w:t>
            </w:r>
          </w:p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Л.Н. Толстого. Внутренний монолог как приём психологической характеристики героя.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0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«В чём истинная красота человека?» </w:t>
            </w:r>
          </w:p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Наташа Ростова и княжна Марья.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Путь исканий Андрея Болконского.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0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Жизненный путь Пьера Безухова.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Шенграбенского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Аустерлицкого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сражений.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 Бородинское сражение. Философия истории.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«Мысль народная» в романе «Война и мир». 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Образы Кутузова и Наполеона. Смысл противопоставления. Осуждение бонапартизма. Взгляд Л.Н. Толстого на роль личности в истории.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0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«Дубина народной войны». Партизанская война. Значение образов П. Каратаева </w:t>
            </w:r>
          </w:p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и Т. Щербатого.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Последняя встреча с героями романа. Судьба героев в «Эпилоге». Художественное своеобразие романа «Война и мир».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творчеству Л.Н. Толстого.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</w:tr>
      <w:tr w:rsidR="00A118B5" w:rsidTr="00240F4E">
        <w:tc>
          <w:tcPr>
            <w:tcW w:w="848" w:type="dxa"/>
            <w:vAlign w:val="center"/>
          </w:tcPr>
          <w:p w:rsidR="00A118B5" w:rsidRPr="003C1308" w:rsidRDefault="00A118B5" w:rsidP="003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 Чехов.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Мир Антоши 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. Рассказы «Экзамен на чин», «Толстый и тонкий», «Устрицы», «Пересолил», «Студент» и другие.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3C1308" w:rsidRDefault="00A118B5" w:rsidP="003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«Его врагом была пошлость». Рассказы </w:t>
            </w:r>
          </w:p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в футляре», «Крыжовник», </w:t>
            </w:r>
          </w:p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«О любви».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3C1308" w:rsidRDefault="00A118B5" w:rsidP="00A11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Путь от 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Ионычу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3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Чеховский театр. «Пусть на сцене всё будет как в жизни» (А.П. Чехов). Комедия «Вишнёвый сад». Развитие социального конфликта.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3C1308" w:rsidRDefault="00A118B5" w:rsidP="003C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iCs/>
                <w:sz w:val="24"/>
                <w:szCs w:val="24"/>
              </w:rPr>
              <w:t>Раневская и Гаев как представители уходящего в прошлое усадебного быта.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3C1308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образов молодых людей </w:t>
            </w:r>
          </w:p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Пети Трофимова и Ани.</w:t>
            </w:r>
          </w:p>
        </w:tc>
        <w:tc>
          <w:tcPr>
            <w:tcW w:w="1560" w:type="dxa"/>
          </w:tcPr>
          <w:p w:rsidR="00A118B5" w:rsidRPr="00762ED7" w:rsidRDefault="00762ED7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Лопахин – новый хозяин вишневого сада.</w:t>
            </w:r>
          </w:p>
        </w:tc>
        <w:tc>
          <w:tcPr>
            <w:tcW w:w="1560" w:type="dxa"/>
          </w:tcPr>
          <w:p w:rsidR="00A118B5" w:rsidRPr="00762ED7" w:rsidRDefault="00762ED7" w:rsidP="007F1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творчеству А.П. Чехова.</w:t>
            </w:r>
          </w:p>
        </w:tc>
        <w:tc>
          <w:tcPr>
            <w:tcW w:w="1560" w:type="dxa"/>
          </w:tcPr>
          <w:p w:rsidR="00A118B5" w:rsidRPr="00762ED7" w:rsidRDefault="00762ED7" w:rsidP="00762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</w:t>
            </w:r>
          </w:p>
        </w:tc>
      </w:tr>
      <w:tr w:rsidR="00A118B5" w:rsidTr="001154D1">
        <w:tc>
          <w:tcPr>
            <w:tcW w:w="848" w:type="dxa"/>
            <w:vAlign w:val="center"/>
          </w:tcPr>
          <w:p w:rsidR="00A118B5" w:rsidRPr="00864B16" w:rsidRDefault="00A118B5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2" w:type="dxa"/>
          </w:tcPr>
          <w:p w:rsidR="00A118B5" w:rsidRPr="00BC4F02" w:rsidRDefault="00A118B5" w:rsidP="00EE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</w:tcPr>
          <w:p w:rsidR="00A118B5" w:rsidRDefault="00762ED7" w:rsidP="00762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</w:tr>
    </w:tbl>
    <w:p w:rsidR="000E0040" w:rsidRPr="000E0040" w:rsidRDefault="000E0040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E0040" w:rsidRPr="000E004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040"/>
    <w:rsid w:val="00002BE8"/>
    <w:rsid w:val="00070600"/>
    <w:rsid w:val="00096921"/>
    <w:rsid w:val="000E0040"/>
    <w:rsid w:val="001154D1"/>
    <w:rsid w:val="00197D93"/>
    <w:rsid w:val="001E015C"/>
    <w:rsid w:val="0027694D"/>
    <w:rsid w:val="003C1308"/>
    <w:rsid w:val="005A415E"/>
    <w:rsid w:val="00685B4B"/>
    <w:rsid w:val="00762ED7"/>
    <w:rsid w:val="007F12A2"/>
    <w:rsid w:val="00864B16"/>
    <w:rsid w:val="009A52AE"/>
    <w:rsid w:val="00A118B5"/>
    <w:rsid w:val="00E46DF3"/>
    <w:rsid w:val="00FC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Новикова</dc:creator>
  <cp:keywords/>
  <dc:description/>
  <cp:lastModifiedBy>Алла Новикова</cp:lastModifiedBy>
  <cp:revision>8</cp:revision>
  <dcterms:created xsi:type="dcterms:W3CDTF">2015-09-08T19:26:00Z</dcterms:created>
  <dcterms:modified xsi:type="dcterms:W3CDTF">2016-03-22T18:56:00Z</dcterms:modified>
</cp:coreProperties>
</file>