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D" w:rsidRPr="00DD190D" w:rsidRDefault="00DD190D" w:rsidP="00DD19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DD190D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>201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val="en-US" w:eastAsia="ru-RU"/>
        </w:rPr>
        <w:t>5</w:t>
      </w:r>
      <w:r w:rsidRPr="00DD190D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 xml:space="preserve"> - 201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val="en-US" w:eastAsia="ru-RU"/>
        </w:rPr>
        <w:t>6</w:t>
      </w:r>
      <w:r w:rsidRPr="00DD190D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 xml:space="preserve"> учебный год</w:t>
      </w:r>
    </w:p>
    <w:p w:rsidR="00DD190D" w:rsidRPr="00DD190D" w:rsidRDefault="00B932C3" w:rsidP="00DD190D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  <w:hyperlink r:id="rId5" w:history="1">
        <w:r w:rsidR="00DD190D" w:rsidRPr="00DD190D">
          <w:rPr>
            <w:rFonts w:ascii="Verdana" w:eastAsia="Times New Roman" w:hAnsi="Verdana" w:cs="Times New Roman"/>
            <w:b/>
            <w:bCs/>
            <w:color w:val="FF0000"/>
            <w:sz w:val="24"/>
            <w:szCs w:val="24"/>
            <w:u w:val="single"/>
            <w:lang w:eastAsia="ru-RU"/>
          </w:rPr>
          <w:t>7 класс</w:t>
        </w:r>
      </w:hyperlink>
    </w:p>
    <w:p w:rsidR="00AE1763" w:rsidRPr="00AE1763" w:rsidRDefault="00AE1763" w:rsidP="00AE17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bookmarkStart w:id="0" w:name="_GoBack"/>
      <w:bookmarkEnd w:id="0"/>
      <w:r w:rsidRPr="00AE1763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AE1763" w:rsidRPr="00AE1763" w:rsidRDefault="00AE1763" w:rsidP="00AE17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shd w:val="clear" w:color="auto" w:fill="FFFF00"/>
          <w:lang w:val="en-US" w:eastAsia="ru-RU"/>
        </w:rPr>
        <w:t>3</w:t>
      </w:r>
      <w:r w:rsidRPr="00AE1763">
        <w:rPr>
          <w:rFonts w:ascii="Verdana" w:eastAsia="Times New Roman" w:hAnsi="Verdana" w:cs="Times New Roman"/>
          <w:b/>
          <w:bCs/>
          <w:color w:val="FF0000"/>
          <w:sz w:val="20"/>
          <w:szCs w:val="20"/>
          <w:shd w:val="clear" w:color="auto" w:fill="FFFF00"/>
          <w:lang w:eastAsia="ru-RU"/>
        </w:rPr>
        <w:t xml:space="preserve"> четверть</w:t>
      </w:r>
    </w:p>
    <w:p w:rsidR="00AE1763" w:rsidRDefault="00AE1763">
      <w:pPr>
        <w:rPr>
          <w:lang w:val="en-US"/>
        </w:rPr>
      </w:pPr>
    </w:p>
    <w:tbl>
      <w:tblPr>
        <w:tblStyle w:val="a6"/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8"/>
        <w:gridCol w:w="567"/>
        <w:gridCol w:w="992"/>
        <w:gridCol w:w="5386"/>
        <w:gridCol w:w="3261"/>
        <w:gridCol w:w="4821"/>
      </w:tblGrid>
      <w:tr w:rsidR="00AE1763" w:rsidRPr="00AE1763" w:rsidTr="000728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pos="284"/>
              </w:tabs>
              <w:spacing w:line="228" w:lineRule="auto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§28</w:t>
            </w:r>
          </w:p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упр. 1-7 (стр. 79-82).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ТЕМА 2.   АВСТРАЛИЯ (5 часов).</w:t>
            </w:r>
          </w:p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История открытия и изучения материка. Особенности физико-географического положения.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i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  <w:u w:val="single"/>
              </w:rPr>
              <w:t>Практическая работа №9</w:t>
            </w:r>
            <w:r w:rsidRPr="00AE1763"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AE1763">
              <w:rPr>
                <w:i/>
                <w:color w:val="002060"/>
                <w:sz w:val="22"/>
                <w:szCs w:val="22"/>
              </w:rPr>
              <w:t>«Сравнение особенностей ФГП Африки и Австралии» (15 мин).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Урок – заседание географического общества.  Групповая работа.</w:t>
            </w:r>
          </w:p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 xml:space="preserve">  «Австралия. Физическая карта»</w:t>
            </w:r>
          </w:p>
        </w:tc>
      </w:tr>
      <w:tr w:rsidR="00AE1763" w:rsidRPr="00AE1763" w:rsidTr="000728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pos="284"/>
              </w:tabs>
              <w:spacing w:line="228" w:lineRule="auto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 xml:space="preserve">§29, </w:t>
            </w:r>
          </w:p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упр. 1-7 (стр. 82-85).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Компоненты природы Австралии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Урок изучения нового материала. Фронтальный опрос. «Австралия. Физическая карта»</w:t>
            </w:r>
          </w:p>
        </w:tc>
      </w:tr>
      <w:tr w:rsidR="00AE1763" w:rsidRPr="00AE1763" w:rsidTr="000728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pos="284"/>
              </w:tabs>
              <w:spacing w:line="228" w:lineRule="auto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 xml:space="preserve">§30, </w:t>
            </w:r>
            <w:proofErr w:type="spellStart"/>
            <w:r w:rsidRPr="00AE1763">
              <w:rPr>
                <w:color w:val="002060"/>
                <w:sz w:val="22"/>
                <w:szCs w:val="22"/>
              </w:rPr>
              <w:t>конт</w:t>
            </w:r>
            <w:proofErr w:type="spellEnd"/>
            <w:r w:rsidRPr="00AE1763">
              <w:rPr>
                <w:color w:val="002060"/>
                <w:sz w:val="22"/>
                <w:szCs w:val="22"/>
              </w:rPr>
              <w:t>. карты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Особенности природы Австралии. Природные ресурсы и их использование. Изменение природы под влиянием хозяйственной деятельности человека.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Урок – исследование. Групповая работа.</w:t>
            </w:r>
          </w:p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AE1763" w:rsidRPr="00AE1763" w:rsidTr="000728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pos="284"/>
              </w:tabs>
              <w:spacing w:line="228" w:lineRule="auto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 xml:space="preserve">§31, </w:t>
            </w:r>
            <w:proofErr w:type="spellStart"/>
            <w:r w:rsidRPr="00AE1763">
              <w:rPr>
                <w:color w:val="002060"/>
                <w:sz w:val="22"/>
                <w:szCs w:val="22"/>
              </w:rPr>
              <w:t>повт</w:t>
            </w:r>
            <w:proofErr w:type="spellEnd"/>
            <w:r w:rsidRPr="00AE1763">
              <w:rPr>
                <w:color w:val="002060"/>
                <w:sz w:val="22"/>
                <w:szCs w:val="22"/>
              </w:rPr>
              <w:t>. §28-30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Население Австралии. Австралийский Союз.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Урок изучения нового материала</w:t>
            </w:r>
            <w:proofErr w:type="gramStart"/>
            <w:r w:rsidRPr="00AE1763">
              <w:rPr>
                <w:color w:val="002060"/>
                <w:sz w:val="22"/>
                <w:szCs w:val="22"/>
              </w:rPr>
              <w:t>.</w:t>
            </w:r>
            <w:proofErr w:type="gramEnd"/>
            <w:r w:rsidRPr="00AE1763">
              <w:rPr>
                <w:color w:val="002060"/>
                <w:sz w:val="22"/>
                <w:szCs w:val="22"/>
              </w:rPr>
              <w:t xml:space="preserve"> </w:t>
            </w:r>
            <w:proofErr w:type="gramStart"/>
            <w:r w:rsidRPr="00AE1763">
              <w:rPr>
                <w:color w:val="002060"/>
                <w:sz w:val="22"/>
                <w:szCs w:val="22"/>
              </w:rPr>
              <w:t>ф</w:t>
            </w:r>
            <w:proofErr w:type="gramEnd"/>
            <w:r w:rsidRPr="00AE1763">
              <w:rPr>
                <w:color w:val="002060"/>
                <w:sz w:val="22"/>
                <w:szCs w:val="22"/>
              </w:rPr>
              <w:t xml:space="preserve">ронтальный опрос. ИГРА «австралийское турне»   </w:t>
            </w:r>
          </w:p>
        </w:tc>
      </w:tr>
      <w:tr w:rsidR="00AE1763" w:rsidRPr="00AE1763" w:rsidTr="000728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§32. упр. 1-7 (стр. 90-93).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 xml:space="preserve">Океания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 xml:space="preserve">Урок изучения нового материала. Тест №5. Групповая работа по заполнению контурных карт.  </w:t>
            </w:r>
          </w:p>
        </w:tc>
      </w:tr>
      <w:tr w:rsidR="00AE1763" w:rsidRPr="00AE1763" w:rsidTr="000728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pos="284"/>
              </w:tabs>
              <w:spacing w:line="228" w:lineRule="auto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§33,</w:t>
            </w:r>
          </w:p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Конт</w:t>
            </w:r>
            <w:proofErr w:type="gramStart"/>
            <w:r w:rsidRPr="00AE1763">
              <w:rPr>
                <w:color w:val="002060"/>
                <w:sz w:val="22"/>
                <w:szCs w:val="22"/>
              </w:rPr>
              <w:t>.</w:t>
            </w:r>
            <w:proofErr w:type="gramEnd"/>
            <w:r w:rsidRPr="00AE1763">
              <w:rPr>
                <w:color w:val="002060"/>
                <w:sz w:val="22"/>
                <w:szCs w:val="22"/>
              </w:rPr>
              <w:t xml:space="preserve"> </w:t>
            </w:r>
            <w:proofErr w:type="gramStart"/>
            <w:r w:rsidRPr="00AE1763">
              <w:rPr>
                <w:color w:val="002060"/>
                <w:sz w:val="22"/>
                <w:szCs w:val="22"/>
              </w:rPr>
              <w:t>к</w:t>
            </w:r>
            <w:proofErr w:type="gramEnd"/>
            <w:r w:rsidRPr="00AE1763">
              <w:rPr>
                <w:color w:val="002060"/>
                <w:sz w:val="22"/>
                <w:szCs w:val="22"/>
              </w:rPr>
              <w:t>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ТЕМА 3. АНТАРКТИДА (2 часа).</w:t>
            </w:r>
          </w:p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ФГП и история исследования Антарктиды.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 xml:space="preserve">Урок – семинар. Доклады учащихся. Групповая работа по опережающим заданиям.  </w:t>
            </w:r>
          </w:p>
        </w:tc>
      </w:tr>
      <w:tr w:rsidR="00AE1763" w:rsidRPr="00AE1763" w:rsidTr="000728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pos="284"/>
              </w:tabs>
              <w:spacing w:line="228" w:lineRule="auto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 xml:space="preserve">§34, </w:t>
            </w:r>
          </w:p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упр. 1-7 (стр. 6-9).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Своеобразие природы Антарктиды.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 xml:space="preserve">Урок актуализации знаний и умений. Фронтальный опрос.  </w:t>
            </w:r>
          </w:p>
        </w:tc>
      </w:tr>
      <w:tr w:rsidR="00AE1763" w:rsidRPr="00AE1763" w:rsidTr="00072889">
        <w:trPr>
          <w:trHeight w:val="11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lastRenderedPageBreak/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pos="284"/>
              </w:tabs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§35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ТЕМА 4. ЮЖНАЯ АМЕРИКА (9 часов).</w:t>
            </w:r>
          </w:p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Особенности физико-географического положения Южной Америки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  <w:tab w:val="left" w:pos="3045"/>
              </w:tabs>
              <w:ind w:right="-109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  <w:u w:val="single"/>
              </w:rPr>
              <w:t>Практическая работа №10</w:t>
            </w:r>
            <w:r w:rsidRPr="00AE1763"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AE1763">
              <w:rPr>
                <w:i/>
                <w:color w:val="002060"/>
                <w:sz w:val="22"/>
                <w:szCs w:val="22"/>
              </w:rPr>
              <w:t>«Сравнение географического положения Африки и Южной Америки» (15 мин).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pStyle w:val="a5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Урок – экспертиза. Групповая дифференцированная работа по карточкам.   «Южная Америка. Физическая карта»</w:t>
            </w:r>
          </w:p>
        </w:tc>
      </w:tr>
      <w:tr w:rsidR="00AE1763" w:rsidRPr="00AE1763" w:rsidTr="000728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§35 упр. 1-7 (стр. 9-12)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История открытия и изучения Южной Америки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 xml:space="preserve">Урок актуализации нового материала.  Фронтальный опрос.  </w:t>
            </w:r>
          </w:p>
        </w:tc>
      </w:tr>
      <w:tr w:rsidR="00AE1763" w:rsidRPr="00AE1763" w:rsidTr="000728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§36,</w:t>
            </w:r>
          </w:p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упр. 1-7 (стр. 12-15).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Геологическое строение и рельеф Южной Америки.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Урок изучения нового материала. Фронтальный опрос.   «Южная Америка. Физическая карта»</w:t>
            </w:r>
          </w:p>
        </w:tc>
      </w:tr>
      <w:tr w:rsidR="00AE1763" w:rsidRPr="00AE1763" w:rsidTr="000728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§37</w:t>
            </w:r>
          </w:p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упр. 1-7 (стр. 15-18).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Климат Южной Америки.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 xml:space="preserve">Модульный урок. Индивидуальный опрос. Дифференцированные задания.  </w:t>
            </w:r>
          </w:p>
        </w:tc>
      </w:tr>
      <w:tr w:rsidR="00AE1763" w:rsidRPr="00AE1763" w:rsidTr="000728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§38</w:t>
            </w:r>
          </w:p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упр. 1-7 (стр. 18-21).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Внутренние воды Южной Америки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 xml:space="preserve">Урок актуализации нового материала.  Фронтальный опрос.   </w:t>
            </w:r>
          </w:p>
        </w:tc>
      </w:tr>
      <w:tr w:rsidR="00AE1763" w:rsidRPr="00AE1763" w:rsidTr="000728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pos="284"/>
              </w:tabs>
              <w:spacing w:line="228" w:lineRule="auto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§39,</w:t>
            </w:r>
          </w:p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упр. 1-7 (стр. 21-24).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Разнообразие природы Южной Америки. Природные ресурсы и их хозяйственное использование. Охрана природы.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  <w:u w:val="single"/>
              </w:rPr>
              <w:t>Практическая работа №11</w:t>
            </w:r>
            <w:r w:rsidRPr="00AE1763"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AE1763">
              <w:rPr>
                <w:i/>
                <w:color w:val="002060"/>
                <w:sz w:val="22"/>
                <w:szCs w:val="22"/>
              </w:rPr>
              <w:t>«Выявление взаимосвязей между компонентами природы в одной из природных зон» (20 мин).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Урок – исследование. Групповая работа.</w:t>
            </w:r>
          </w:p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AE1763" w:rsidRPr="00AE1763" w:rsidTr="000728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 xml:space="preserve">§40, </w:t>
            </w:r>
            <w:proofErr w:type="spellStart"/>
            <w:r w:rsidRPr="00AE1763">
              <w:rPr>
                <w:color w:val="002060"/>
                <w:sz w:val="22"/>
                <w:szCs w:val="22"/>
              </w:rPr>
              <w:t>конт</w:t>
            </w:r>
            <w:proofErr w:type="spellEnd"/>
            <w:r w:rsidRPr="00AE1763">
              <w:rPr>
                <w:color w:val="002060"/>
                <w:sz w:val="22"/>
                <w:szCs w:val="22"/>
              </w:rPr>
              <w:t>. карта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 xml:space="preserve">Население Южной Америки.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 xml:space="preserve">Урок актуализации знаний и умений. Фронтальный опрос. Карточки для слабых учащихся.  </w:t>
            </w:r>
          </w:p>
        </w:tc>
      </w:tr>
      <w:tr w:rsidR="00AE1763" w:rsidRPr="00AE1763" w:rsidTr="000728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 xml:space="preserve">§41, </w:t>
            </w:r>
            <w:proofErr w:type="spellStart"/>
            <w:r w:rsidRPr="00AE1763">
              <w:rPr>
                <w:color w:val="002060"/>
                <w:sz w:val="22"/>
                <w:szCs w:val="22"/>
              </w:rPr>
              <w:t>повт</w:t>
            </w:r>
            <w:proofErr w:type="spellEnd"/>
            <w:r w:rsidRPr="00AE1763">
              <w:rPr>
                <w:color w:val="002060"/>
                <w:sz w:val="22"/>
                <w:szCs w:val="22"/>
              </w:rPr>
              <w:t xml:space="preserve"> §35-40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Регионы Южной Америки. Страны Южной Америки. Столицы и крупные города.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 xml:space="preserve">Урок – путешествие. Тест №6. Доклады учащихся.  </w:t>
            </w:r>
          </w:p>
        </w:tc>
      </w:tr>
      <w:tr w:rsidR="00AE1763" w:rsidRPr="00AE1763" w:rsidTr="00072889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ОБОБЩАЮЩЕЕ ПОВТОРЕНИЕ ПО ТЕМЕ «ЮЖНАЯ АМЕРИКА – САМЫЙ ВЛАЖНЫЙ МАТЕРИК»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AE1763" w:rsidRPr="00AE1763" w:rsidTr="00072889">
        <w:trPr>
          <w:trHeight w:val="6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lastRenderedPageBreak/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§42,</w:t>
            </w:r>
          </w:p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упр. 1-7 (стр. 31-33).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ТЕМА 5. СЕВЕРНАЯ АМЕРИКА (9 часов).</w:t>
            </w:r>
          </w:p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Физико-географическое положение. История открытия и исследования Северной Америки.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 xml:space="preserve">Урок – семинар. Групповая работа по опережающим заданиям.  </w:t>
            </w:r>
          </w:p>
        </w:tc>
      </w:tr>
      <w:tr w:rsidR="00AE1763" w:rsidRPr="00AE1763" w:rsidTr="00072889">
        <w:trPr>
          <w:trHeight w:val="6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§43,</w:t>
            </w:r>
          </w:p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упр. 1-7 (стр. 33-36)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Рельеф Северной Америки.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Урок изучения нового материала. Фронтальный опрос.   «Северная Америка. Физическая карта»</w:t>
            </w:r>
          </w:p>
        </w:tc>
      </w:tr>
      <w:tr w:rsidR="00AE1763" w:rsidRPr="00AE1763" w:rsidTr="00072889">
        <w:trPr>
          <w:trHeight w:val="6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§44,</w:t>
            </w:r>
          </w:p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упр. 1-7 (стр. 36-39).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Климат Северной Америки.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  <w:u w:val="single"/>
              </w:rPr>
              <w:t>Практическая работа №12</w:t>
            </w:r>
            <w:r w:rsidRPr="00AE1763"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AE1763">
              <w:rPr>
                <w:i/>
                <w:color w:val="002060"/>
                <w:sz w:val="22"/>
                <w:szCs w:val="22"/>
              </w:rPr>
              <w:t>«Сравнение климата разных частей материка, расположенных в одном климатическом поясе»15 мин.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 xml:space="preserve">Урок – практикум. Дифференцированные задания. </w:t>
            </w:r>
          </w:p>
        </w:tc>
      </w:tr>
      <w:tr w:rsidR="00AE1763" w:rsidRPr="00AE1763" w:rsidTr="000728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§45,</w:t>
            </w:r>
          </w:p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упр. 1-7 (стр. 39-43).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Внутренние воды Северной Америки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Урок актуализации новых знаний. Фронтальный опрос. Дифференцированные задания.   «Северная Америка. Физическая карта»</w:t>
            </w:r>
          </w:p>
        </w:tc>
      </w:tr>
      <w:tr w:rsidR="00AE1763" w:rsidRPr="00AE1763" w:rsidTr="000728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 xml:space="preserve">§46, </w:t>
            </w:r>
            <w:proofErr w:type="spellStart"/>
            <w:r w:rsidRPr="00AE1763">
              <w:rPr>
                <w:color w:val="002060"/>
                <w:sz w:val="22"/>
                <w:szCs w:val="22"/>
              </w:rPr>
              <w:t>конт</w:t>
            </w:r>
            <w:proofErr w:type="spellEnd"/>
            <w:r w:rsidRPr="00AE1763">
              <w:rPr>
                <w:color w:val="002060"/>
                <w:sz w:val="22"/>
                <w:szCs w:val="22"/>
              </w:rPr>
              <w:t>. карты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Природные зоны Северной Америки. Природные ресурсы и их хозяйственное использование. Охрана природы.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Урок – заседание географического общества. Групповая работа по карточкам.   «Северная Америка. Физическая карта»</w:t>
            </w:r>
          </w:p>
        </w:tc>
      </w:tr>
      <w:tr w:rsidR="00AE1763" w:rsidRPr="00AE1763" w:rsidTr="000728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</w:p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Уникальные природные объекты Северной Америки.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 xml:space="preserve">Урок – </w:t>
            </w:r>
            <w:proofErr w:type="spellStart"/>
            <w:r w:rsidRPr="00AE1763">
              <w:rPr>
                <w:color w:val="002060"/>
                <w:sz w:val="22"/>
                <w:szCs w:val="22"/>
              </w:rPr>
              <w:t>видеоэкскурсия</w:t>
            </w:r>
            <w:proofErr w:type="spellEnd"/>
            <w:r w:rsidRPr="00AE1763">
              <w:rPr>
                <w:color w:val="002060"/>
                <w:sz w:val="22"/>
                <w:szCs w:val="22"/>
              </w:rPr>
              <w:t xml:space="preserve">. Доклады учащихся.   </w:t>
            </w:r>
          </w:p>
        </w:tc>
      </w:tr>
      <w:tr w:rsidR="00AE1763" w:rsidRPr="00AE1763" w:rsidTr="000728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§47,</w:t>
            </w:r>
          </w:p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упр. 1-7 (стр. 46-49).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 xml:space="preserve">Население Северной Америки.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  <w:u w:val="single"/>
              </w:rPr>
              <w:t>Практическая работа №13</w:t>
            </w:r>
            <w:r w:rsidRPr="00AE1763"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AE1763">
              <w:rPr>
                <w:i/>
                <w:color w:val="002060"/>
                <w:sz w:val="22"/>
                <w:szCs w:val="22"/>
              </w:rPr>
              <w:t>«Оценка влияния климата на жизнь и хозяйственную деятельность людей» (15 мин).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Модульный урок. Дифференцированные задания. «Северная Америка. Политическая карта»</w:t>
            </w:r>
          </w:p>
        </w:tc>
      </w:tr>
      <w:tr w:rsidR="00AE1763" w:rsidRPr="00AE1763" w:rsidTr="000728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 xml:space="preserve">§48, </w:t>
            </w:r>
            <w:proofErr w:type="spellStart"/>
            <w:r w:rsidRPr="00AE1763">
              <w:rPr>
                <w:color w:val="002060"/>
                <w:sz w:val="22"/>
                <w:szCs w:val="22"/>
              </w:rPr>
              <w:t>повт</w:t>
            </w:r>
            <w:proofErr w:type="spellEnd"/>
            <w:r w:rsidRPr="00AE1763">
              <w:rPr>
                <w:color w:val="002060"/>
                <w:sz w:val="22"/>
                <w:szCs w:val="22"/>
              </w:rPr>
              <w:t xml:space="preserve"> §42-47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Регионы Северной Америки. Страны Северной Америки. Столицы и крупные города.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Урок – путешествие. Групповая работа по опережающим заданиям.   Тест №7</w:t>
            </w:r>
          </w:p>
        </w:tc>
      </w:tr>
      <w:tr w:rsidR="00AE1763" w:rsidRPr="00AE1763" w:rsidTr="000728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ОБОБЩАЮЩЕЕ ПОВТОРЕНИЕ ПО ТЕМЕ «СЕВЕРНАЯ АМЕРИКА»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Урок – игра.</w:t>
            </w:r>
          </w:p>
        </w:tc>
      </w:tr>
      <w:tr w:rsidR="00AE1763" w:rsidRPr="00AE1763" w:rsidTr="000728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  <w:r w:rsidRPr="00AE1763">
              <w:rPr>
                <w:color w:val="002060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 xml:space="preserve">§49, </w:t>
            </w:r>
          </w:p>
          <w:p w:rsidR="00AE1763" w:rsidRPr="00AE1763" w:rsidRDefault="00AE1763" w:rsidP="00072889">
            <w:pPr>
              <w:tabs>
                <w:tab w:val="left" w:pos="284"/>
              </w:tabs>
              <w:jc w:val="center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упр. 1-7 (стр. 52-55).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ТЕМА 6.ЕВРАЗИЯ (11 часов).</w:t>
            </w:r>
          </w:p>
          <w:p w:rsidR="00AE1763" w:rsidRPr="00AE1763" w:rsidRDefault="00AE1763" w:rsidP="00072889">
            <w:pPr>
              <w:pStyle w:val="a5"/>
              <w:rPr>
                <w:b/>
                <w:color w:val="002060"/>
                <w:sz w:val="22"/>
                <w:szCs w:val="22"/>
              </w:rPr>
            </w:pPr>
            <w:r w:rsidRPr="00AE1763">
              <w:rPr>
                <w:b/>
                <w:color w:val="002060"/>
                <w:sz w:val="22"/>
                <w:szCs w:val="22"/>
              </w:rPr>
              <w:t>Географическое положение и история исследования материка.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3" w:rsidRPr="00AE1763" w:rsidRDefault="00AE1763" w:rsidP="00072889">
            <w:pPr>
              <w:tabs>
                <w:tab w:val="left" w:leader="underscore" w:pos="511"/>
              </w:tabs>
              <w:ind w:right="184"/>
              <w:jc w:val="both"/>
              <w:rPr>
                <w:color w:val="002060"/>
                <w:sz w:val="22"/>
                <w:szCs w:val="22"/>
              </w:rPr>
            </w:pPr>
            <w:r w:rsidRPr="00AE1763">
              <w:rPr>
                <w:color w:val="002060"/>
                <w:sz w:val="22"/>
                <w:szCs w:val="22"/>
              </w:rPr>
              <w:t>Модульный урок. Индивидуальная работа по заданиям.  Дифференцированные задания.   «Евразия. Физическая карта»</w:t>
            </w:r>
          </w:p>
        </w:tc>
      </w:tr>
    </w:tbl>
    <w:p w:rsidR="00AE1763" w:rsidRPr="00AE1763" w:rsidRDefault="00AE1763">
      <w:pPr>
        <w:rPr>
          <w:color w:val="002060"/>
        </w:rPr>
      </w:pPr>
    </w:p>
    <w:sectPr w:rsidR="00AE1763" w:rsidRPr="00AE1763" w:rsidSect="00AE1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27"/>
    <w:rsid w:val="00587DFC"/>
    <w:rsid w:val="00865127"/>
    <w:rsid w:val="00AE1763"/>
    <w:rsid w:val="00B932C3"/>
    <w:rsid w:val="00DD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90D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190D"/>
    <w:rPr>
      <w:color w:val="FF0000"/>
      <w:u w:val="single"/>
    </w:rPr>
  </w:style>
  <w:style w:type="paragraph" w:styleId="a4">
    <w:name w:val="Normal (Web)"/>
    <w:basedOn w:val="a"/>
    <w:uiPriority w:val="99"/>
    <w:unhideWhenUsed/>
    <w:rsid w:val="00DD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No Spacing"/>
    <w:uiPriority w:val="1"/>
    <w:qFormat/>
    <w:rsid w:val="00AE176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table" w:styleId="a6">
    <w:name w:val="Table Grid"/>
    <w:basedOn w:val="a1"/>
    <w:uiPriority w:val="59"/>
    <w:rsid w:val="00AE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90D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190D"/>
    <w:rPr>
      <w:color w:val="FF0000"/>
      <w:u w:val="single"/>
    </w:rPr>
  </w:style>
  <w:style w:type="paragraph" w:styleId="a4">
    <w:name w:val="Normal (Web)"/>
    <w:basedOn w:val="a"/>
    <w:uiPriority w:val="99"/>
    <w:unhideWhenUsed/>
    <w:rsid w:val="00DD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No Spacing"/>
    <w:uiPriority w:val="1"/>
    <w:qFormat/>
    <w:rsid w:val="00AE176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table" w:styleId="a6">
    <w:name w:val="Table Grid"/>
    <w:basedOn w:val="a1"/>
    <w:uiPriority w:val="59"/>
    <w:rsid w:val="00AE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index_kafedra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2015-12-28T13:48:00Z</dcterms:created>
  <dcterms:modified xsi:type="dcterms:W3CDTF">2016-03-28T09:53:00Z</dcterms:modified>
</cp:coreProperties>
</file>