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D" w:rsidRPr="00DD190D" w:rsidRDefault="00DD190D" w:rsidP="00DD19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DD190D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201</w:t>
      </w:r>
      <w:r w:rsidRPr="00672243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5</w:t>
      </w:r>
      <w:r w:rsidRPr="00DD190D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 xml:space="preserve"> - 201</w:t>
      </w:r>
      <w:r w:rsidRPr="00672243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6</w:t>
      </w:r>
      <w:r w:rsidRPr="00DD190D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 xml:space="preserve"> учебный год</w:t>
      </w:r>
    </w:p>
    <w:p w:rsidR="00DD190D" w:rsidRPr="00DD190D" w:rsidRDefault="00672243" w:rsidP="00DD190D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hyperlink r:id="rId5" w:history="1">
        <w:r w:rsidR="00DD190D" w:rsidRPr="00DD190D">
          <w:rPr>
            <w:rFonts w:ascii="Verdana" w:eastAsia="Times New Roman" w:hAnsi="Verdana" w:cs="Times New Roman"/>
            <w:b/>
            <w:bCs/>
            <w:color w:val="FF0000"/>
            <w:sz w:val="24"/>
            <w:szCs w:val="24"/>
            <w:u w:val="single"/>
            <w:lang w:eastAsia="ru-RU"/>
          </w:rPr>
          <w:t>7 класс</w:t>
        </w:r>
      </w:hyperlink>
    </w:p>
    <w:p w:rsidR="00DD190D" w:rsidRPr="00DD190D" w:rsidRDefault="00DD190D" w:rsidP="00DD19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DD190D">
        <w:rPr>
          <w:rFonts w:ascii="Verdana" w:eastAsia="Times New Roman" w:hAnsi="Verdana" w:cs="Times New Roman"/>
          <w:b/>
          <w:bCs/>
          <w:color w:val="FF0000"/>
          <w:sz w:val="20"/>
          <w:szCs w:val="20"/>
          <w:shd w:val="clear" w:color="auto" w:fill="FFFF00"/>
          <w:lang w:eastAsia="ru-RU"/>
        </w:rPr>
        <w:t>1 четверть</w:t>
      </w:r>
    </w:p>
    <w:p w:rsidR="00DD190D" w:rsidRPr="00DD190D" w:rsidRDefault="00DD190D" w:rsidP="00DD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D190D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"ГЕОГРАФИЯ МАТЕРИКОВ И ОКЕАНОВ" под ред. </w:t>
      </w:r>
      <w:proofErr w:type="spellStart"/>
      <w:r w:rsidRPr="00DD190D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Душиной</w:t>
      </w:r>
      <w:proofErr w:type="spellEnd"/>
      <w:r w:rsidRPr="00DD190D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И.В.</w:t>
      </w:r>
    </w:p>
    <w:tbl>
      <w:tblPr>
        <w:tblW w:w="12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7061"/>
        <w:gridCol w:w="4384"/>
      </w:tblGrid>
      <w:tr w:rsidR="00DD190D" w:rsidRPr="00DD190D" w:rsidTr="00AE1763">
        <w:trPr>
          <w:jc w:val="center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Учебник</w:t>
            </w:r>
          </w:p>
        </w:tc>
      </w:tr>
      <w:tr w:rsidR="00DD190D" w:rsidRPr="00DD190D" w:rsidTr="00AE1763">
        <w:trPr>
          <w:jc w:val="center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1.</w:t>
            </w:r>
          </w:p>
        </w:tc>
        <w:tc>
          <w:tcPr>
            <w:tcW w:w="7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Что изучают в курсе географии материков и океанов? Как люди открывали и изучали свою Землю?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П.1</w:t>
            </w:r>
          </w:p>
        </w:tc>
      </w:tr>
      <w:tr w:rsidR="00DD190D" w:rsidRPr="00DD190D" w:rsidTr="00AE1763">
        <w:trPr>
          <w:trHeight w:val="481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2</w:t>
            </w: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Разнообразные источники географической информации. Карты материков и океанов.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П.2</w:t>
            </w:r>
          </w:p>
        </w:tc>
      </w:tr>
      <w:tr w:rsidR="00DD190D" w:rsidRPr="00DD190D" w:rsidTr="00AE1763">
        <w:trPr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3.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История Земли как планеты. Плиты литосферы.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П.3</w:t>
            </w:r>
          </w:p>
        </w:tc>
      </w:tr>
      <w:tr w:rsidR="00DD190D" w:rsidRPr="00DD190D" w:rsidTr="00AE1763">
        <w:trPr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4.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Рельеф Земли. Карта строения земной коры. Взаимосвязь строения земной коры, рельефа и размещения полезных ископаемых.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П.4</w:t>
            </w:r>
          </w:p>
        </w:tc>
      </w:tr>
      <w:tr w:rsidR="00DD190D" w:rsidRPr="00DD190D" w:rsidTr="00AE1763">
        <w:trPr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5.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Распределение температуры и осадков, поясов атмосферного давления на Земле и их отражение на климатических картах.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П.5</w:t>
            </w:r>
          </w:p>
        </w:tc>
      </w:tr>
      <w:tr w:rsidR="00DD190D" w:rsidRPr="00DD190D" w:rsidTr="00AE1763">
        <w:trPr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6.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Климатические пояса Земли.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П.6</w:t>
            </w:r>
          </w:p>
        </w:tc>
      </w:tr>
      <w:tr w:rsidR="00DD190D" w:rsidRPr="00DD190D" w:rsidTr="00AE1763">
        <w:trPr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7.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Влияние климатических условий на образ жизни людей. Влияние человека на атмосферу.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П.7</w:t>
            </w:r>
          </w:p>
        </w:tc>
      </w:tr>
      <w:tr w:rsidR="00DD190D" w:rsidRPr="00DD190D" w:rsidTr="00AE1763">
        <w:trPr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8.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Воды Мирового океана.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П.8</w:t>
            </w:r>
          </w:p>
        </w:tc>
      </w:tr>
    </w:tbl>
    <w:p w:rsidR="00DD190D" w:rsidRPr="00DD190D" w:rsidRDefault="00DD190D" w:rsidP="00DD19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vanish/>
          <w:color w:val="FF0000"/>
          <w:sz w:val="20"/>
          <w:szCs w:val="20"/>
          <w:lang w:eastAsia="ru-RU"/>
        </w:rPr>
      </w:pPr>
    </w:p>
    <w:tbl>
      <w:tblPr>
        <w:tblW w:w="126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7061"/>
        <w:gridCol w:w="4294"/>
      </w:tblGrid>
      <w:tr w:rsidR="00DD190D" w:rsidRPr="00DD190D" w:rsidTr="00AE1763">
        <w:trPr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9</w:t>
            </w: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Океан как среда жизни. Взаимодействие океана с атмосферой и сушей.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П.9</w:t>
            </w:r>
          </w:p>
        </w:tc>
      </w:tr>
      <w:tr w:rsidR="00DD190D" w:rsidRPr="00DD190D" w:rsidTr="00AE1763">
        <w:trPr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10</w:t>
            </w: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Тихий океан — уникальный географический объект Земли.  Географическое положение, русские имена на карте океана, природа, хозяйственная деятельность в океане. Индийский океан. 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П.10</w:t>
            </w:r>
          </w:p>
        </w:tc>
      </w:tr>
      <w:tr w:rsidR="00DD190D" w:rsidRPr="00DD190D" w:rsidTr="00AE1763">
        <w:trPr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11</w:t>
            </w: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Атлантический океан — самый обжитый и освоенный. Северный Ледовитый океан — хозяйственное использование, экологические проблемы.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П.11</w:t>
            </w:r>
          </w:p>
        </w:tc>
      </w:tr>
      <w:tr w:rsidR="00DD190D" w:rsidRPr="00DD190D" w:rsidTr="00AE1763">
        <w:trPr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12.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Урок обобщения по теме “Океаны”.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П.12</w:t>
            </w:r>
          </w:p>
        </w:tc>
      </w:tr>
      <w:tr w:rsidR="00DD190D" w:rsidRPr="00DD190D" w:rsidTr="00AE1763">
        <w:trPr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13</w:t>
            </w: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Строение и свойства географической оболочки. Этапы развития географической оболочки.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П.13</w:t>
            </w:r>
          </w:p>
        </w:tc>
      </w:tr>
      <w:tr w:rsidR="00DD190D" w:rsidRPr="00DD190D" w:rsidTr="00AE1763">
        <w:trPr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14</w:t>
            </w: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Общие географические закономерности — целостность, </w:t>
            </w: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lastRenderedPageBreak/>
              <w:t>зональность, ритмичность, их значение для жизни и хозяйственной деятельности людей.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lastRenderedPageBreak/>
              <w:t>П.14</w:t>
            </w:r>
          </w:p>
        </w:tc>
      </w:tr>
      <w:tr w:rsidR="00DD190D" w:rsidRPr="00DD190D" w:rsidTr="00AE1763">
        <w:trPr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lastRenderedPageBreak/>
              <w:t>Урок 15.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Разнообразие природы Земли как проявление действия зональных и азональных факторов.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П.15</w:t>
            </w:r>
          </w:p>
        </w:tc>
      </w:tr>
      <w:tr w:rsidR="00DD190D" w:rsidRPr="00DD190D" w:rsidTr="00AE1763">
        <w:trPr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16</w:t>
            </w: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Урок обобщения по разделу “Главные особенности природы Земли”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0D" w:rsidRPr="00DD190D" w:rsidRDefault="00DD190D" w:rsidP="00DD190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D190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П.16</w:t>
            </w:r>
          </w:p>
        </w:tc>
      </w:tr>
    </w:tbl>
    <w:p w:rsidR="00AE1763" w:rsidRPr="00AE1763" w:rsidRDefault="00AE1763" w:rsidP="00672243">
      <w:pPr>
        <w:spacing w:before="100" w:beforeAutospacing="1" w:after="100" w:afterAutospacing="1" w:line="240" w:lineRule="auto"/>
        <w:jc w:val="center"/>
        <w:rPr>
          <w:color w:val="002060"/>
        </w:rPr>
      </w:pPr>
      <w:bookmarkStart w:id="0" w:name="_GoBack"/>
      <w:bookmarkEnd w:id="0"/>
    </w:p>
    <w:sectPr w:rsidR="00AE1763" w:rsidRPr="00AE1763" w:rsidSect="00AE1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27"/>
    <w:rsid w:val="00587DFC"/>
    <w:rsid w:val="00672243"/>
    <w:rsid w:val="00865127"/>
    <w:rsid w:val="00AE1763"/>
    <w:rsid w:val="00DD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90D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190D"/>
    <w:rPr>
      <w:color w:val="FF0000"/>
      <w:u w:val="single"/>
    </w:rPr>
  </w:style>
  <w:style w:type="paragraph" w:styleId="a4">
    <w:name w:val="Normal (Web)"/>
    <w:basedOn w:val="a"/>
    <w:uiPriority w:val="99"/>
    <w:unhideWhenUsed/>
    <w:rsid w:val="00DD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No Spacing"/>
    <w:uiPriority w:val="1"/>
    <w:qFormat/>
    <w:rsid w:val="00AE176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styleId="a6">
    <w:name w:val="Table Grid"/>
    <w:basedOn w:val="a1"/>
    <w:uiPriority w:val="59"/>
    <w:rsid w:val="00AE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90D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190D"/>
    <w:rPr>
      <w:color w:val="FF0000"/>
      <w:u w:val="single"/>
    </w:rPr>
  </w:style>
  <w:style w:type="paragraph" w:styleId="a4">
    <w:name w:val="Normal (Web)"/>
    <w:basedOn w:val="a"/>
    <w:uiPriority w:val="99"/>
    <w:unhideWhenUsed/>
    <w:rsid w:val="00DD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No Spacing"/>
    <w:uiPriority w:val="1"/>
    <w:qFormat/>
    <w:rsid w:val="00AE176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styleId="a6">
    <w:name w:val="Table Grid"/>
    <w:basedOn w:val="a1"/>
    <w:uiPriority w:val="59"/>
    <w:rsid w:val="00AE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index_kafedra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2015-12-28T13:48:00Z</dcterms:created>
  <dcterms:modified xsi:type="dcterms:W3CDTF">2016-03-28T09:53:00Z</dcterms:modified>
</cp:coreProperties>
</file>