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D0" w:rsidRPr="00A70998" w:rsidRDefault="004335D0" w:rsidP="004335D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0998">
        <w:rPr>
          <w:rFonts w:ascii="Times New Roman" w:hAnsi="Times New Roman" w:cs="Times New Roman"/>
          <w:b/>
          <w:sz w:val="32"/>
          <w:szCs w:val="28"/>
        </w:rPr>
        <w:t>Кафедра биологии</w:t>
      </w:r>
    </w:p>
    <w:p w:rsidR="004335D0" w:rsidRPr="00A70998" w:rsidRDefault="004335D0" w:rsidP="004335D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0998">
        <w:rPr>
          <w:rFonts w:ascii="Times New Roman" w:hAnsi="Times New Roman" w:cs="Times New Roman"/>
          <w:b/>
          <w:sz w:val="32"/>
          <w:szCs w:val="28"/>
        </w:rPr>
        <w:t>2015-2016</w:t>
      </w:r>
    </w:p>
    <w:p w:rsidR="004335D0" w:rsidRPr="00A70998" w:rsidRDefault="004335D0" w:rsidP="004335D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0998">
        <w:rPr>
          <w:rFonts w:ascii="Times New Roman" w:hAnsi="Times New Roman" w:cs="Times New Roman"/>
          <w:b/>
          <w:sz w:val="32"/>
          <w:szCs w:val="28"/>
        </w:rPr>
        <w:t>6 класс</w:t>
      </w:r>
    </w:p>
    <w:p w:rsidR="004335D0" w:rsidRDefault="004335D0" w:rsidP="004335D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</w:t>
      </w:r>
      <w:r w:rsidRPr="004335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A70998">
        <w:rPr>
          <w:rFonts w:ascii="Times New Roman" w:hAnsi="Times New Roman" w:cs="Times New Roman"/>
          <w:b/>
          <w:color w:val="FF0000"/>
          <w:sz w:val="28"/>
          <w:szCs w:val="28"/>
        </w:rPr>
        <w:t>четверть</w:t>
      </w:r>
      <w:proofErr w:type="gramEnd"/>
    </w:p>
    <w:p w:rsidR="004335D0" w:rsidRPr="004335D0" w:rsidRDefault="004335D0" w:rsidP="004335D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376"/>
        <w:gridCol w:w="1276"/>
        <w:gridCol w:w="1559"/>
        <w:gridCol w:w="1276"/>
      </w:tblGrid>
      <w:tr w:rsidR="004335D0" w:rsidRPr="00737DEE" w:rsidTr="000803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 xml:space="preserve">Лист, его </w:t>
            </w:r>
            <w:r>
              <w:rPr>
                <w:rFonts w:ascii="Times New Roman" w:hAnsi="Times New Roman"/>
                <w:sz w:val="24"/>
                <w:szCs w:val="24"/>
              </w:rPr>
              <w:t>строение. Разнообразие листьев.</w:t>
            </w:r>
          </w:p>
          <w:p w:rsidR="004335D0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A6">
              <w:rPr>
                <w:rFonts w:ascii="Times New Roman" w:hAnsi="Times New Roman"/>
                <w:b/>
                <w:sz w:val="24"/>
                <w:szCs w:val="24"/>
              </w:rPr>
              <w:t>Лаб. раб.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2EA6">
              <w:rPr>
                <w:rFonts w:ascii="Times New Roman" w:hAnsi="Times New Roman"/>
                <w:b/>
                <w:sz w:val="24"/>
                <w:szCs w:val="24"/>
              </w:rPr>
              <w:t>№ 3</w:t>
            </w:r>
            <w:r w:rsidRPr="00A22EA6">
              <w:rPr>
                <w:rFonts w:ascii="Times New Roman" w:hAnsi="Times New Roman"/>
                <w:sz w:val="24"/>
                <w:szCs w:val="24"/>
              </w:rPr>
              <w:t xml:space="preserve"> «Листья простые и сложные».</w:t>
            </w:r>
          </w:p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§ 9</w:t>
            </w:r>
          </w:p>
        </w:tc>
      </w:tr>
      <w:tr w:rsidR="004335D0" w:rsidRPr="00737DEE" w:rsidTr="000803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Цветок, его строение. Однодомные и двудомные растения. Соцветия.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§ 12</w:t>
            </w:r>
          </w:p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§ 13</w:t>
            </w:r>
          </w:p>
        </w:tc>
      </w:tr>
      <w:tr w:rsidR="004335D0" w:rsidRPr="00737DEE" w:rsidTr="000803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Плоды. </w:t>
            </w:r>
            <w:r w:rsidRPr="00737DEE">
              <w:rPr>
                <w:rFonts w:ascii="Times New Roman" w:hAnsi="Times New Roman"/>
                <w:sz w:val="24"/>
                <w:szCs w:val="24"/>
              </w:rPr>
              <w:t>Семена.</w:t>
            </w:r>
          </w:p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b/>
                <w:sz w:val="24"/>
                <w:szCs w:val="24"/>
              </w:rPr>
              <w:t>Лаб.</w:t>
            </w:r>
            <w:r w:rsidR="009404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737DEE">
              <w:rPr>
                <w:rFonts w:ascii="Times New Roman" w:hAnsi="Times New Roman"/>
                <w:b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7DE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37DEE">
              <w:rPr>
                <w:rFonts w:ascii="Times New Roman" w:hAnsi="Times New Roman"/>
                <w:sz w:val="24"/>
                <w:szCs w:val="24"/>
              </w:rPr>
              <w:t xml:space="preserve"> «Изучение строения семян»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§ 14</w:t>
            </w:r>
          </w:p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§ 15</w:t>
            </w:r>
          </w:p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5D0" w:rsidRPr="00737DEE" w:rsidTr="000803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Обобщающий урок «Растение – целостный организм».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5D0" w:rsidRPr="00737DEE" w:rsidTr="000803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Pr="00F7076F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76F">
              <w:rPr>
                <w:rFonts w:ascii="Times New Roman" w:hAnsi="Times New Roman"/>
                <w:sz w:val="24"/>
                <w:szCs w:val="24"/>
              </w:rPr>
              <w:t>Строение растительной клетки.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76F">
              <w:rPr>
                <w:rFonts w:ascii="Times New Roman" w:hAnsi="Times New Roman"/>
                <w:b/>
                <w:sz w:val="24"/>
                <w:szCs w:val="24"/>
              </w:rPr>
              <w:t>Лаб. раб. № 6</w:t>
            </w:r>
            <w:r w:rsidRPr="00F7076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42430">
              <w:rPr>
                <w:rFonts w:ascii="Times New Roman" w:hAnsi="Times New Roman"/>
                <w:sz w:val="24"/>
                <w:szCs w:val="24"/>
              </w:rPr>
              <w:t>Строение школьного микроскопа», «Изучени</w:t>
            </w:r>
            <w:r>
              <w:rPr>
                <w:rFonts w:ascii="Times New Roman" w:hAnsi="Times New Roman"/>
                <w:sz w:val="24"/>
                <w:szCs w:val="24"/>
              </w:rPr>
              <w:t>е строения растительной клетки</w:t>
            </w:r>
            <w:r w:rsidRPr="00F707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§ 16</w:t>
            </w:r>
          </w:p>
        </w:tc>
      </w:tr>
      <w:tr w:rsidR="004335D0" w:rsidRPr="00737DEE" w:rsidTr="000803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Растительные ткани.</w:t>
            </w:r>
          </w:p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430">
              <w:rPr>
                <w:rFonts w:ascii="Times New Roman" w:hAnsi="Times New Roman"/>
                <w:b/>
                <w:sz w:val="24"/>
                <w:szCs w:val="24"/>
              </w:rPr>
              <w:t xml:space="preserve">Лаб. раб.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42430">
              <w:rPr>
                <w:rFonts w:ascii="Times New Roman" w:hAnsi="Times New Roman"/>
                <w:sz w:val="24"/>
                <w:szCs w:val="24"/>
              </w:rPr>
              <w:t xml:space="preserve"> «Приготовление препаратов кожицы чешуи лука, мякоти томата и шиповника и изучение их под микроскопом»</w:t>
            </w:r>
          </w:p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§ 17</w:t>
            </w:r>
          </w:p>
        </w:tc>
      </w:tr>
      <w:tr w:rsidR="004335D0" w:rsidRPr="00737DEE" w:rsidTr="0008037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Клеточное строение листа.</w:t>
            </w:r>
          </w:p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Pr="00F7076F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D0" w:rsidRPr="00737DEE" w:rsidRDefault="004335D0" w:rsidP="000803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DEE">
              <w:rPr>
                <w:rFonts w:ascii="Times New Roman" w:hAnsi="Times New Roman"/>
                <w:sz w:val="24"/>
                <w:szCs w:val="24"/>
              </w:rPr>
              <w:t>§ 18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</w:tr>
    </w:tbl>
    <w:p w:rsidR="008F28E8" w:rsidRDefault="008F28E8"/>
    <w:sectPr w:rsidR="008F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1A"/>
    <w:rsid w:val="004335D0"/>
    <w:rsid w:val="00863B1A"/>
    <w:rsid w:val="008F28E8"/>
    <w:rsid w:val="0094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dcterms:created xsi:type="dcterms:W3CDTF">2016-03-30T07:47:00Z</dcterms:created>
  <dcterms:modified xsi:type="dcterms:W3CDTF">2016-03-30T07:48:00Z</dcterms:modified>
</cp:coreProperties>
</file>