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C325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What is it that makes a word tricky?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it the fact that it’s funny and hard to pronounce, like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discombobulate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Or is it the fact that it has many meanings, like the verb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 set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Irregular verbs are, by their nature, tricky little words and they have to be learned by heart. Compound words can be tricky as well. For an English language learner, a person who’s yet to discover all the rules and rhythms of the language, some of the trickiest words to learn are tricky simply because they are confusing. </w:t>
      </w:r>
    </w:p>
    <w:p w:rsidR="000B16BD" w:rsidRP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Lie, Lay, Lain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 lie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as tricky as verbs can get. It’s an intransitive verb, so it cannot have a direct object, and it means “to recline.”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tricky because its past participle,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lay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looks the same as the transitive verb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to </w:t>
      </w:r>
      <w:proofErr w:type="gramStart"/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lay</w:t>
      </w:r>
      <w:proofErr w:type="gram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To </w:t>
      </w:r>
      <w:proofErr w:type="gramStart"/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lay</w:t>
      </w:r>
      <w:proofErr w:type="gram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a similar meaning (“to put down”), but because it is a transitive verb, it requires an object. So, you can say: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Last night, I lay (past tense of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 lie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in bed knowing the morning would come all too soon.</w:t>
      </w:r>
    </w:p>
    <w:p w:rsidR="000B16BD" w:rsidRPr="000B16BD" w:rsidRDefault="000B16BD" w:rsidP="000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you can say: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</w:t>
      </w:r>
      <w:proofErr w:type="gramStart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lays</w:t>
      </w:r>
      <w:proofErr w:type="gram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(present tense of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 lay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 dress on her bed.</w:t>
      </w:r>
    </w:p>
    <w:p w:rsidR="000B16BD" w:rsidRPr="000B16BD" w:rsidRDefault="000B16BD" w:rsidP="000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But you can’t say: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 I lay here in bed, I think about how tomorrow will be a very long day.</w:t>
      </w:r>
    </w:p>
    <w:p w:rsidR="000B16BD" w:rsidRP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Beside/Besides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Beside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besides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two commonly confused prepositions.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Beside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used to determine a spatial relationship between two objects: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sat beside the piano while she played.</w:t>
      </w:r>
    </w:p>
    <w:p w:rsidR="000B16BD" w:rsidRPr="000B16BD" w:rsidRDefault="000B16BD" w:rsidP="000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Besides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 be used as a preposition and as a linking adverb.</w:t>
      </w:r>
      <w:proofErr w:type="gram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used as a preposition, it means “in addition to”: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wants to learn how to play other instruments besides the piano.</w:t>
      </w:r>
    </w:p>
    <w:p w:rsidR="000B16BD" w:rsidRPr="000B16BD" w:rsidRDefault="000B16BD" w:rsidP="000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If used as a linking adverb,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besides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means “also:”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was too late to get back on the road, and, besides, we are feeling too tired.</w:t>
      </w:r>
    </w:p>
    <w:p w:rsid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0B16BD" w:rsidRP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lastRenderedPageBreak/>
        <w:t>Discrete and Discreet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Here’s a tricky pair of words for you.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Discrete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discreet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homonyms, words that are pronounced the same but have different meanings.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Discrete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means separate or distinct: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space was divided into discrete areas for working, eating, exercising, and sleeping.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Discreet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a sneakier meaning, having to do with privacy and not attracting too much attention: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 gave Pete a discreet nudge under the table.</w:t>
      </w:r>
    </w:p>
    <w:p w:rsidR="000B16BD" w:rsidRP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There, </w:t>
      </w:r>
      <w:proofErr w:type="gramStart"/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They’re</w:t>
      </w:r>
      <w:proofErr w:type="gramEnd"/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, and Their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wouldn’t be fair to speak about homonyms and not mention the most famous trio among the commonly confused and misspelled homonyms in the English language—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there, they’re,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proofErr w:type="spellStart"/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their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an adverb, </w:t>
      </w:r>
      <w:proofErr w:type="spellStart"/>
      <w:proofErr w:type="gramStart"/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they’re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</w:t>
      </w:r>
      <w:proofErr w:type="gram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contraction of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they are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</w:t>
      </w:r>
      <w:proofErr w:type="spellStart"/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their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pronoun. When used correctly, they look like this: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They’re going to their house—the one over there.</w:t>
      </w:r>
    </w:p>
    <w:p w:rsidR="000B16BD" w:rsidRP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Whom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“For Whom the Bell Tolls” is probably the most recognizable usage of the pronoun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whom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Given that it’s the title of a famous novel, and that it’s been used as a title for a well-known song, one would think that it would suffice to remind us when to use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when to use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whom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But it gets tricky for English language learners. Even those who speak English as their first language sometimes don’t get it right.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subject pronoun, and it is used in a sentence like this: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who enters this website shall find all the secrets of English grammar.</w:t>
      </w:r>
    </w:p>
    <w:p w:rsidR="000B16BD" w:rsidRPr="000B16BD" w:rsidRDefault="000B16BD" w:rsidP="000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Whom</w:t>
      </w:r>
      <w:proofErr w:type="gram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an object pronoun, and it is used in a sentence like this: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person to whom the correct usage of commas comes easily shall find happiness in life.</w:t>
      </w:r>
    </w:p>
    <w:p w:rsidR="000B16BD" w:rsidRP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Everyone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Everyone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not a particularly tricky pronoun to use. When you want to say something about a whole group of people, you use it like this: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Everyone remembers where they were when humans first landed on the moon.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The tricky part comes when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everyone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separated into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every one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because then it changes </w:t>
      </w:r>
      <w:proofErr w:type="gramStart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its</w:t>
      </w:r>
      <w:proofErr w:type="gram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meaning from “the whole group” to “every discrete member of the group.” It can seem a subtle difference, and that’s what makes it tricky. Here’s how </w:t>
      </w:r>
      <w:proofErr w:type="spellStart"/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every one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looks in a sentence: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Gifts were given to each and every one of the linguists who attended the convention.</w:t>
      </w:r>
    </w:p>
    <w:p w:rsidR="000B16BD" w:rsidRP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Affect (and Effect)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There’s no shortage of commonly mistaken homonyms—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affect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effect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another pair. And both of them are tricky in their own right because both can be used as a noun or a verb, although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affect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more commonly used as a verb and effect is more commonly used as a noun.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To affect means to influence, and it allows you to say something like: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were not affected by the recent changes.</w:t>
      </w:r>
    </w:p>
    <w:p w:rsidR="000B16BD" w:rsidRPr="000B16BD" w:rsidRDefault="000B16BD" w:rsidP="000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Effect, on the other hand, means something that comes about as a consequence of something, so: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misuse of the word “literally” has a disconcerting effect on her.</w:t>
      </w:r>
    </w:p>
    <w:p w:rsidR="000B16BD" w:rsidRPr="000B16BD" w:rsidRDefault="000B16BD" w:rsidP="000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When used as a noun,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affect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refers to the outward appearance of someone experiencing an emotion: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cheerful affect didn’t fool anyone. We all knew that deep down he was crushed.</w:t>
      </w:r>
    </w:p>
    <w:p w:rsidR="000B16BD" w:rsidRPr="000B16BD" w:rsidRDefault="000B16BD" w:rsidP="000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When used as a verb,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effect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often appears with the word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change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means “to cause”: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Activists work to effect change in their communities.</w:t>
      </w:r>
    </w:p>
    <w:p w:rsidR="000B16BD" w:rsidRP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Definitely/Definitively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Definitely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definitively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not tricky to learn and use, but they are misused to such an extent that it can cause a problem for an English language learner, especially one who likes to read stuff on the web.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Both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definitely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definitively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adverbs.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Definitely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means “certainly,” “clearly,” or “without any doubt”: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will definitely find this article useful and recommend it to your friends.</w:t>
      </w:r>
    </w:p>
    <w:p w:rsidR="000B16BD" w:rsidRPr="000B16BD" w:rsidRDefault="000B16BD" w:rsidP="000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Definitively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also means “clearly,” but it has an air of conclusiveness: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Next week, the school will decide definitively whether we have to attend summer classes or not.</w:t>
      </w:r>
    </w:p>
    <w:p w:rsidR="000B16BD" w:rsidRP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Your’s</w:t>
      </w:r>
      <w:proofErr w:type="spellEnd"/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Noticed something strange? We hope you did, because </w:t>
      </w:r>
      <w:proofErr w:type="spellStart"/>
      <w:proofErr w:type="gramStart"/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your’s</w:t>
      </w:r>
      <w:proofErr w:type="spellEnd"/>
      <w:proofErr w:type="gram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simply put, does not exist. You might see it from time to time, but it’s nothing more than someone’s spelling mistake.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But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yours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does exist, and it’s a possessive pronoun we use when we want to replace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your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a noun. So we can say: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kung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stronger than your kung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B16BD" w:rsidRPr="000B16BD" w:rsidRDefault="000B16BD" w:rsidP="000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we can also say: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kung </w:t>
      </w:r>
      <w:proofErr w:type="spellStart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stronger than yours.</w:t>
      </w:r>
    </w:p>
    <w:p w:rsidR="000B16BD" w:rsidRPr="000B16BD" w:rsidRDefault="000B16BD" w:rsidP="000B16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0B16B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Than/Then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We’re finishing with yet another pair of commonly confused homonyms: </w:t>
      </w:r>
      <w:proofErr w:type="spellStart"/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than</w:t>
      </w:r>
      <w:proofErr w:type="spell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then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Than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conjunction we use when we want to compare two or more things: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Days are warmer than nights.</w:t>
      </w:r>
    </w:p>
    <w:p w:rsidR="000B16BD" w:rsidRPr="000B16BD" w:rsidRDefault="000B16BD" w:rsidP="000B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0B16B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Then</w:t>
      </w: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an adverb.</w:t>
      </w:r>
      <w:proofErr w:type="gramEnd"/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Depending on its use, it means “at the time” or “afterward”:</w:t>
      </w:r>
    </w:p>
    <w:p w:rsidR="000B16BD" w:rsidRPr="000B16BD" w:rsidRDefault="000B16BD" w:rsidP="000B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1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were working at the mines then. But we learned how to sail, and then we left the mines and Snow White for good.</w:t>
      </w:r>
    </w:p>
    <w:p w:rsidR="00262DB5" w:rsidRPr="000B16BD" w:rsidRDefault="00262DB5">
      <w:pPr>
        <w:rPr>
          <w:lang w:val="en-US"/>
        </w:rPr>
      </w:pPr>
    </w:p>
    <w:sectPr w:rsidR="00262DB5" w:rsidRPr="000B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BD"/>
    <w:rsid w:val="000B16BD"/>
    <w:rsid w:val="00262DB5"/>
    <w:rsid w:val="004C26FF"/>
    <w:rsid w:val="00C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Татьяна Аркадьевна</dc:creator>
  <cp:lastModifiedBy>secretary</cp:lastModifiedBy>
  <cp:revision>2</cp:revision>
  <dcterms:created xsi:type="dcterms:W3CDTF">2016-01-18T08:04:00Z</dcterms:created>
  <dcterms:modified xsi:type="dcterms:W3CDTF">2016-01-18T08:04:00Z</dcterms:modified>
</cp:coreProperties>
</file>