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A3" w:rsidRDefault="00F556A3" w:rsidP="00F556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по предмету</w:t>
      </w:r>
    </w:p>
    <w:p w:rsidR="00F556A3" w:rsidRPr="00ED25D6" w:rsidRDefault="00F556A3" w:rsidP="00ED25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Музыка»</w:t>
      </w:r>
    </w:p>
    <w:p w:rsidR="00F556A3" w:rsidRDefault="00F556A3" w:rsidP="00F556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1-3 класс</w:t>
      </w:r>
    </w:p>
    <w:p w:rsidR="00F556A3" w:rsidRDefault="00F556A3" w:rsidP="00F556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основного  общего образования  </w:t>
      </w:r>
    </w:p>
    <w:p w:rsidR="00F556A3" w:rsidRDefault="00F556A3" w:rsidP="00F556A3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 освоения программы – 1 год</w:t>
      </w:r>
    </w:p>
    <w:p w:rsidR="004D7749" w:rsidRPr="00CD4CCA" w:rsidRDefault="00694F1D" w:rsidP="004D7749">
      <w:pPr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                        </w:t>
      </w:r>
    </w:p>
    <w:tbl>
      <w:tblPr>
        <w:tblW w:w="9458" w:type="dxa"/>
        <w:tblInd w:w="2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1"/>
        <w:gridCol w:w="1277"/>
        <w:gridCol w:w="26"/>
        <w:gridCol w:w="4085"/>
        <w:gridCol w:w="140"/>
        <w:gridCol w:w="1000"/>
        <w:gridCol w:w="419"/>
      </w:tblGrid>
      <w:tr w:rsidR="00F556A3" w:rsidRPr="004D7749" w:rsidTr="00F556A3">
        <w:tc>
          <w:tcPr>
            <w:tcW w:w="2511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№ в разделе</w:t>
            </w: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                               </w:t>
            </w: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Кол</w:t>
            </w:r>
            <w:proofErr w:type="gramStart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.</w:t>
            </w:r>
            <w:proofErr w:type="gramEnd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в</w:t>
            </w:r>
            <w:proofErr w:type="gramEnd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о часов</w:t>
            </w:r>
          </w:p>
        </w:tc>
      </w:tr>
      <w:tr w:rsidR="00F556A3" w:rsidRPr="004D7749" w:rsidTr="00F556A3">
        <w:trPr>
          <w:trHeight w:val="733"/>
        </w:trPr>
        <w:tc>
          <w:tcPr>
            <w:tcW w:w="2511" w:type="dxa"/>
            <w:vMerge w:val="restart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  <w:t>1 Музыка  вокруг нас»- 1 четверть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  <w:t>(16 часов)</w:t>
            </w: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«И муза вечная со мной»</w:t>
            </w: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D7749">
              <w:rPr>
                <w:rFonts w:ascii="Georgia" w:hAnsi="Georgia"/>
                <w:sz w:val="24"/>
                <w:szCs w:val="24"/>
              </w:rPr>
              <w:t>«Хоровод</w:t>
            </w: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D7749">
              <w:rPr>
                <w:rFonts w:ascii="Georgia" w:hAnsi="Georgia"/>
                <w:sz w:val="24"/>
                <w:szCs w:val="24"/>
              </w:rPr>
              <w:t>Муз»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trHeight w:val="793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D7749">
              <w:rPr>
                <w:rFonts w:ascii="Georgia" w:hAnsi="Georgia"/>
                <w:sz w:val="24"/>
                <w:szCs w:val="24"/>
              </w:rPr>
              <w:t>«Повсюду</w:t>
            </w: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D7749">
              <w:rPr>
                <w:rFonts w:ascii="Georgia" w:hAnsi="Georgia"/>
                <w:sz w:val="24"/>
                <w:szCs w:val="24"/>
              </w:rPr>
              <w:t>музыка</w:t>
            </w: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4D7749">
              <w:rPr>
                <w:rFonts w:ascii="Georgia" w:hAnsi="Georgia"/>
                <w:sz w:val="24"/>
                <w:szCs w:val="24"/>
              </w:rPr>
              <w:t>слышна»</w:t>
            </w:r>
            <w:proofErr w:type="gramEnd"/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D7749">
              <w:rPr>
                <w:rFonts w:ascii="Georgia" w:hAnsi="Georgia"/>
                <w:sz w:val="24"/>
                <w:szCs w:val="24"/>
              </w:rPr>
              <w:t>«</w:t>
            </w: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trHeight w:val="1817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D7749">
              <w:rPr>
                <w:rFonts w:ascii="Georgia" w:hAnsi="Georgia"/>
                <w:sz w:val="24"/>
                <w:szCs w:val="24"/>
              </w:rPr>
              <w:t>« Душа музыки – мелодия»</w:t>
            </w: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 w:val="restart"/>
            <w:tcBorders>
              <w:top w:val="nil"/>
            </w:tcBorders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D7749">
              <w:rPr>
                <w:rFonts w:ascii="Georgia" w:hAnsi="Georgia"/>
                <w:sz w:val="24"/>
                <w:szCs w:val="24"/>
              </w:rPr>
              <w:t>« Музыка осени»</w:t>
            </w: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D7749">
              <w:rPr>
                <w:rFonts w:ascii="Georgia" w:hAnsi="Georgia"/>
                <w:sz w:val="24"/>
                <w:szCs w:val="24"/>
              </w:rPr>
              <w:t>» «Музыка</w:t>
            </w: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D7749">
              <w:rPr>
                <w:rFonts w:ascii="Georgia" w:hAnsi="Georgia"/>
                <w:sz w:val="24"/>
                <w:szCs w:val="24"/>
              </w:rPr>
              <w:t>осени»</w:t>
            </w: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Сочини мелодию</w:t>
            </w: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«Азбука, азбука каждому нужна». Из русского былинного сказа</w:t>
            </w:r>
            <w:r w:rsidRPr="004D7749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trHeight w:val="1091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 xml:space="preserve">Обобщающий урок 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5" w:type="dxa"/>
            <w:gridSpan w:val="2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93"/>
            </w:tblGrid>
            <w:tr w:rsidR="00F556A3" w:rsidRPr="004D7749" w:rsidTr="007F4174">
              <w:trPr>
                <w:tblCellSpacing w:w="15" w:type="dxa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56A3" w:rsidRDefault="00F556A3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Садко</w:t>
                  </w:r>
                </w:p>
                <w:p w:rsidR="00F556A3" w:rsidRPr="00F74FB7" w:rsidRDefault="00F556A3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4D7749"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4D7749">
              <w:rPr>
                <w:rFonts w:ascii="Georgia" w:hAnsi="Georgia"/>
                <w:sz w:val="24"/>
                <w:szCs w:val="24"/>
              </w:rPr>
              <w:t>Музыкальные инструменты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Звучащие картины</w:t>
            </w: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Разыграй песню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Родной обычай старины</w:t>
            </w: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Добрый праздник среди зимы</w:t>
            </w: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Обобщающий урок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 w:val="restart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  <w:t xml:space="preserve">2.Музыка и ты. </w:t>
            </w:r>
          </w:p>
          <w:p w:rsidR="00F556A3" w:rsidRPr="004D7749" w:rsidRDefault="00F556A3" w:rsidP="004D7749">
            <w:pPr>
              <w:spacing w:after="0" w:line="240" w:lineRule="auto"/>
              <w:ind w:left="360"/>
              <w:rPr>
                <w:rFonts w:ascii="Georgia" w:eastAsia="Times New Roman" w:hAnsi="Georgia"/>
                <w:b/>
                <w:i/>
                <w:sz w:val="28"/>
                <w:szCs w:val="28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  <w:t>(17 часов)</w:t>
            </w: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Край, в котором ты живешь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4D7749">
              <w:rPr>
                <w:rFonts w:ascii="Georgia" w:hAnsi="Georgia"/>
                <w:sz w:val="24"/>
                <w:szCs w:val="24"/>
              </w:rPr>
              <w:t>Поэт, художник</w:t>
            </w:r>
            <w:proofErr w:type="gramStart"/>
            <w:r w:rsidRPr="004D7749">
              <w:rPr>
                <w:rFonts w:ascii="Georgia" w:hAnsi="Georgia"/>
                <w:sz w:val="24"/>
                <w:szCs w:val="24"/>
              </w:rPr>
              <w:t xml:space="preserve"> ,</w:t>
            </w:r>
            <w:proofErr w:type="gramEnd"/>
            <w:r w:rsidRPr="004D7749">
              <w:rPr>
                <w:rFonts w:ascii="Georgia" w:hAnsi="Georgia"/>
                <w:sz w:val="24"/>
                <w:szCs w:val="24"/>
              </w:rPr>
              <w:t xml:space="preserve"> композитор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Музыка утра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4D7749">
              <w:rPr>
                <w:rFonts w:ascii="Georgia" w:hAnsi="Georgia"/>
                <w:sz w:val="24"/>
                <w:szCs w:val="24"/>
              </w:rPr>
              <w:t xml:space="preserve"> Музыка вечера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Музыкальные портреты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Разыграй сказку</w:t>
            </w:r>
            <w:proofErr w:type="gramStart"/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«Баба-Яга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».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</w:pPr>
            <w:r w:rsidRPr="00F74FB7">
              <w:rPr>
                <w:rFonts w:ascii="Georgia" w:eastAsia="Times New Roman" w:hAnsi="Georgia"/>
                <w:sz w:val="24"/>
                <w:szCs w:val="24"/>
                <w:lang w:eastAsia="ru-RU"/>
              </w:rPr>
              <w:t>«Музы не молчали»</w:t>
            </w:r>
          </w:p>
          <w:tbl>
            <w:tblPr>
              <w:tblW w:w="4980" w:type="pct"/>
              <w:tblCellSpacing w:w="15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93"/>
            </w:tblGrid>
            <w:tr w:rsidR="00F556A3" w:rsidRPr="004D7749" w:rsidTr="00CE3FBE">
              <w:trPr>
                <w:tblCellSpacing w:w="15" w:type="dxa"/>
              </w:trPr>
              <w:tc>
                <w:tcPr>
                  <w:tcW w:w="3934" w:type="dxa"/>
                  <w:tcBorders>
                    <w:top w:val="outset" w:sz="6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556A3" w:rsidRPr="00F74FB7" w:rsidRDefault="00F556A3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У каждого свой музыкальный инструмент. Музыкальные инструменты</w:t>
            </w: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5" w:type="dxa"/>
            <w:gridSpan w:val="2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93"/>
            </w:tblGrid>
            <w:tr w:rsidR="00F556A3" w:rsidRPr="004D7749" w:rsidTr="007F4174">
              <w:trPr>
                <w:tblCellSpacing w:w="15" w:type="dxa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56A3" w:rsidRPr="00F74FB7" w:rsidRDefault="00F556A3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Мамин</w:t>
                  </w:r>
                  <w:proofErr w:type="gram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cr/>
                    <w:t>праздник</w:t>
                  </w:r>
                </w:p>
              </w:tc>
            </w:tr>
          </w:tbl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Музыкальные инструменты. «Чудесная лютня». По алжирской сказке. Звучащие картины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  <w:t xml:space="preserve">Обобщающий урок 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Музыка в цирке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trHeight w:val="745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Дом, который звучит. 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trHeight w:val="566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25" w:type="dxa"/>
            <w:gridSpan w:val="2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93"/>
            </w:tblGrid>
            <w:tr w:rsidR="00F556A3" w:rsidRPr="004D7749" w:rsidTr="007F4174">
              <w:trPr>
                <w:tblCellSpacing w:w="15" w:type="dxa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56A3" w:rsidRPr="00F74FB7" w:rsidRDefault="00F556A3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56A3" w:rsidRPr="004D7749" w:rsidRDefault="00F556A3" w:rsidP="004D7749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Опера-сказка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«Ничего на свете лучше </w:t>
            </w:r>
            <w:proofErr w:type="gramStart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нету</w:t>
            </w:r>
            <w:proofErr w:type="gramEnd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»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Афиша. Программа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25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Заключительный урок-концерт</w:t>
            </w:r>
          </w:p>
        </w:tc>
        <w:tc>
          <w:tcPr>
            <w:tcW w:w="1419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№ в разделе</w:t>
            </w:r>
          </w:p>
        </w:tc>
        <w:tc>
          <w:tcPr>
            <w:tcW w:w="1303" w:type="dxa"/>
            <w:gridSpan w:val="2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085" w:type="dxa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                               </w:t>
            </w: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40" w:type="dxa"/>
            <w:gridSpan w:val="2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Кол</w:t>
            </w:r>
            <w:proofErr w:type="gramStart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.</w:t>
            </w:r>
            <w:proofErr w:type="gramEnd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в</w:t>
            </w:r>
            <w:proofErr w:type="gramEnd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о часов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 w:val="restart"/>
          </w:tcPr>
          <w:p w:rsidR="00F556A3" w:rsidRDefault="00F556A3" w:rsidP="00773281">
            <w:pPr>
              <w:pStyle w:val="a4"/>
              <w:spacing w:after="0" w:line="240" w:lineRule="auto"/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</w:pPr>
          </w:p>
          <w:p w:rsidR="00F556A3" w:rsidRDefault="00F556A3" w:rsidP="00773281">
            <w:pPr>
              <w:pStyle w:val="a4"/>
              <w:spacing w:after="0" w:line="240" w:lineRule="auto"/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</w:pPr>
          </w:p>
          <w:p w:rsidR="00F556A3" w:rsidRDefault="00F556A3" w:rsidP="00773281">
            <w:pPr>
              <w:pStyle w:val="a4"/>
              <w:spacing w:after="0" w:line="240" w:lineRule="auto"/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</w:pPr>
          </w:p>
          <w:p w:rsidR="00F556A3" w:rsidRDefault="00F556A3" w:rsidP="001456BF">
            <w:pPr>
              <w:pStyle w:val="a4"/>
              <w:ind w:left="360"/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  <w:t>1.</w:t>
            </w:r>
            <w:r w:rsidRPr="004D7749"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  <w:t>« Росси</w:t>
            </w:r>
            <w:proofErr w:type="gramStart"/>
            <w:r w:rsidRPr="004D7749"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  <w:t>я-</w:t>
            </w:r>
            <w:proofErr w:type="gramEnd"/>
            <w:r w:rsidRPr="004D7749"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D7749"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  <w:lastRenderedPageBreak/>
              <w:t xml:space="preserve">Родина моя» </w:t>
            </w:r>
          </w:p>
          <w:p w:rsidR="00F556A3" w:rsidRPr="004D7749" w:rsidRDefault="00F556A3" w:rsidP="001456BF">
            <w:pPr>
              <w:pStyle w:val="a4"/>
              <w:ind w:left="360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  <w:t>( 3 часа)</w:t>
            </w:r>
          </w:p>
        </w:tc>
        <w:tc>
          <w:tcPr>
            <w:tcW w:w="1277" w:type="dxa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gridSpan w:val="2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Мелодия</w:t>
            </w:r>
          </w:p>
        </w:tc>
        <w:tc>
          <w:tcPr>
            <w:tcW w:w="1140" w:type="dxa"/>
            <w:gridSpan w:val="2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  <w:trHeight w:val="825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</w:tcPr>
          <w:p w:rsidR="00F556A3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Здравствуй, Родина моя! Моя Россия</w:t>
            </w:r>
          </w:p>
          <w:p w:rsidR="00F556A3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  <w:trHeight w:val="1163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</w:tcPr>
          <w:p w:rsidR="00F556A3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1140" w:type="dxa"/>
            <w:gridSpan w:val="2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 w:val="restart"/>
          </w:tcPr>
          <w:p w:rsidR="00F556A3" w:rsidRDefault="00F556A3" w:rsidP="004D774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  <w:lastRenderedPageBreak/>
              <w:t>« День, полный событий»</w:t>
            </w:r>
          </w:p>
          <w:p w:rsidR="00F556A3" w:rsidRPr="004D7749" w:rsidRDefault="00F556A3" w:rsidP="00DB4D04">
            <w:pPr>
              <w:pStyle w:val="a4"/>
              <w:spacing w:after="0" w:line="240" w:lineRule="auto"/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  <w:t xml:space="preserve"> ( 6 часов)</w:t>
            </w: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Музыкальные инструменты 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(фортепиано)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Природа и музыка. Прогулка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Танцы, танцы, танцы...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Эти разные марши. Звучащие картины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Расскажи сказку. Колыбельные. Мама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 w:val="restart"/>
          </w:tcPr>
          <w:p w:rsidR="00F556A3" w:rsidRPr="004D7749" w:rsidRDefault="00F556A3" w:rsidP="004D774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  <w:t>« О России пет</w:t>
            </w:r>
            <w:proofErr w:type="gramStart"/>
            <w:r w:rsidRPr="004D7749"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  <w:t>ь-</w:t>
            </w:r>
            <w:proofErr w:type="gramEnd"/>
            <w:r w:rsidRPr="004D7749"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  <w:t xml:space="preserve"> что в храм стремиться</w:t>
            </w: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» </w:t>
            </w:r>
            <w:r w:rsidRPr="004D7749">
              <w:rPr>
                <w:rFonts w:ascii="Georgia" w:eastAsia="Times New Roman" w:hAnsi="Georgia"/>
                <w:b/>
                <w:i/>
                <w:sz w:val="24"/>
                <w:szCs w:val="24"/>
                <w:lang w:eastAsia="ru-RU"/>
              </w:rPr>
              <w:t>(5 часов)</w:t>
            </w: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gridSpan w:val="2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79"/>
            </w:tblGrid>
            <w:tr w:rsidR="00F556A3" w:rsidRPr="004D7749" w:rsidTr="007F4174">
              <w:trPr>
                <w:tblCellSpacing w:w="15" w:type="dxa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56A3" w:rsidRPr="00F74FB7" w:rsidRDefault="00F556A3" w:rsidP="0061414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Великий колокольный звон. Звучащие картины</w:t>
                  </w:r>
                </w:p>
              </w:tc>
            </w:tr>
          </w:tbl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Святые земли Русской. Князь Алекс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андр Невский.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gridSpan w:val="2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79"/>
            </w:tblGrid>
            <w:tr w:rsidR="00F556A3" w:rsidRPr="004D7749" w:rsidTr="007F4174">
              <w:trPr>
                <w:tblCellSpacing w:w="15" w:type="dxa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56A3" w:rsidRPr="00F74FB7" w:rsidRDefault="00F556A3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Молитва</w:t>
                  </w:r>
                </w:p>
              </w:tc>
            </w:tr>
          </w:tbl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gridSpan w:val="2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79"/>
            </w:tblGrid>
            <w:tr w:rsidR="00F556A3" w:rsidRPr="004D7749" w:rsidTr="007F4174">
              <w:trPr>
                <w:tblCellSpacing w:w="15" w:type="dxa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56A3" w:rsidRPr="00F74FB7" w:rsidRDefault="00F556A3" w:rsidP="0061414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 Рождеством Христовым! Музыка на Новогоднем празднике</w:t>
                  </w:r>
                </w:p>
              </w:tc>
            </w:tr>
          </w:tbl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gridSpan w:val="2"/>
          </w:tcPr>
          <w:p w:rsidR="00F556A3" w:rsidRPr="002704D6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2704D6">
              <w:rPr>
                <w:rFonts w:ascii="Georgia" w:eastAsia="Times New Roman" w:hAnsi="Georgia"/>
                <w:iCs/>
                <w:sz w:val="24"/>
                <w:szCs w:val="24"/>
                <w:lang w:eastAsia="ru-RU"/>
              </w:rPr>
              <w:t>О России петь, что в храм стремиться. Обобщающий урок</w:t>
            </w: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 w:val="restart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4.«Гори, гори ясно, чтобы не погасло!» (4 часа)</w:t>
            </w: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Русские народные инструменты. Плясовые наигрыши. Разыграй песню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Музыка в народном стиле. Сочини песенку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gridSpan w:val="2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79"/>
            </w:tblGrid>
            <w:tr w:rsidR="00F556A3" w:rsidRPr="004D7749" w:rsidTr="007F4174">
              <w:trPr>
                <w:tblCellSpacing w:w="15" w:type="dxa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56A3" w:rsidRDefault="00F556A3" w:rsidP="0061414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Проводы зимы</w:t>
                  </w:r>
                </w:p>
                <w:p w:rsidR="00F556A3" w:rsidRDefault="00F556A3" w:rsidP="0061414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</w:p>
                <w:p w:rsidR="00F556A3" w:rsidRPr="00F74FB7" w:rsidRDefault="00F556A3" w:rsidP="0061414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Встреча весны</w:t>
            </w: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  <w:trHeight w:val="870"/>
        </w:trPr>
        <w:tc>
          <w:tcPr>
            <w:tcW w:w="2511" w:type="dxa"/>
            <w:vMerge w:val="restart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5.В музыкальном театре (5 ЧАСОВ)</w:t>
            </w: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Сказка будет впереди 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  <w:trHeight w:val="1575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5D724C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Детский музыкальный театр. Опера. Балет</w:t>
            </w:r>
          </w:p>
        </w:tc>
        <w:tc>
          <w:tcPr>
            <w:tcW w:w="1140" w:type="dxa"/>
            <w:gridSpan w:val="2"/>
          </w:tcPr>
          <w:p w:rsidR="00F556A3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Театр оперы и балета. Волшебная палочка дирижера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  <w:trHeight w:val="990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Опера «Руслан и Людмила». Сцены из оперы. 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  <w:trHeight w:val="1740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Какое ч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удное мгновенье! </w:t>
            </w:r>
          </w:p>
          <w:p w:rsidR="00F556A3" w:rsidRPr="004D7749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 w:val="restart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6.В концертном зале</w:t>
            </w:r>
            <w:proofErr w:type="gramStart"/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5 часов)</w:t>
            </w: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Симфоническая сказка (С. Прокофьев «Петя и волк»)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  <w:t xml:space="preserve">Обобщающий урок 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  <w:trHeight w:val="1830"/>
        </w:trPr>
        <w:tc>
          <w:tcPr>
            <w:tcW w:w="2511" w:type="dxa"/>
            <w:vMerge w:val="restart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Картинки с выставки. Музыкальное впечатление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  <w:trHeight w:val="305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gridSpan w:val="2"/>
          </w:tcPr>
          <w:p w:rsidR="00F556A3" w:rsidRPr="004D7749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«Звучит нестареющий Моцарт».</w:t>
            </w: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  <w:trHeight w:val="1847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gridSpan w:val="2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Симфония № 40. Увертюра</w:t>
            </w: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  <w:trHeight w:val="1028"/>
        </w:trPr>
        <w:tc>
          <w:tcPr>
            <w:tcW w:w="2511" w:type="dxa"/>
            <w:vMerge w:val="restart"/>
            <w:tcBorders>
              <w:bottom w:val="single" w:sz="4" w:space="0" w:color="auto"/>
            </w:tcBorders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7 «Чтоб музыкантом быть, так надобно уменье...» 6 часов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proofErr w:type="gramStart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Волшебный </w:t>
            </w:r>
            <w:proofErr w:type="spellStart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gridSpan w:val="2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79"/>
            </w:tblGrid>
            <w:tr w:rsidR="00F556A3" w:rsidRPr="004D7749" w:rsidTr="007F4174">
              <w:trPr>
                <w:tblCellSpacing w:w="15" w:type="dxa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56A3" w:rsidRDefault="00F556A3" w:rsidP="0061414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Все в движении. Попутная песня</w:t>
                  </w:r>
                </w:p>
                <w:p w:rsidR="00F556A3" w:rsidRDefault="00F556A3" w:rsidP="0061414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</w:p>
                <w:p w:rsidR="00F556A3" w:rsidRPr="00F74FB7" w:rsidRDefault="00F556A3" w:rsidP="0061414D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Музыка учит людей понимать друг друга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Два лада. 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Печаль моя светла. </w:t>
            </w:r>
          </w:p>
        </w:tc>
        <w:tc>
          <w:tcPr>
            <w:tcW w:w="1140" w:type="dxa"/>
            <w:gridSpan w:val="2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gridSpan w:val="2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Мир композитора Заключительный урок-концерт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№ в разделе</w:t>
            </w:r>
          </w:p>
        </w:tc>
        <w:tc>
          <w:tcPr>
            <w:tcW w:w="1277" w:type="dxa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251" w:type="dxa"/>
            <w:gridSpan w:val="3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                               </w:t>
            </w: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00" w:type="dxa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Кол</w:t>
            </w:r>
            <w:proofErr w:type="gramStart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.</w:t>
            </w:r>
            <w:proofErr w:type="gramEnd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в</w:t>
            </w:r>
            <w:proofErr w:type="gramEnd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о часов</w:t>
            </w:r>
          </w:p>
        </w:tc>
      </w:tr>
      <w:tr w:rsidR="00F556A3" w:rsidRPr="004D7749" w:rsidTr="00F556A3">
        <w:trPr>
          <w:gridAfter w:val="1"/>
          <w:wAfter w:w="419" w:type="dxa"/>
          <w:trHeight w:val="1414"/>
        </w:trPr>
        <w:tc>
          <w:tcPr>
            <w:tcW w:w="2511" w:type="dxa"/>
            <w:vMerge w:val="restart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1. Россия — Родина моя </w:t>
            </w:r>
            <w:proofErr w:type="gramStart"/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5 часов)</w:t>
            </w:r>
          </w:p>
        </w:tc>
        <w:tc>
          <w:tcPr>
            <w:tcW w:w="1277" w:type="dxa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1" w:type="dxa"/>
            <w:gridSpan w:val="3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Мелодия — душа музыки</w:t>
            </w:r>
          </w:p>
        </w:tc>
        <w:tc>
          <w:tcPr>
            <w:tcW w:w="1000" w:type="dxa"/>
          </w:tcPr>
          <w:p w:rsidR="00F556A3" w:rsidRPr="004D7749" w:rsidRDefault="00F556A3" w:rsidP="00622A67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  <w:trHeight w:val="1675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1" w:type="dxa"/>
            <w:gridSpan w:val="3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019"/>
            </w:tblGrid>
            <w:tr w:rsidR="00F556A3" w:rsidRPr="004D7749" w:rsidTr="00622A67">
              <w:trPr>
                <w:tblCellSpacing w:w="15" w:type="dxa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56A3" w:rsidRPr="00F74FB7" w:rsidRDefault="00F556A3" w:rsidP="00BC50CC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Природа и музыка (романс). Звучащие картины</w:t>
                  </w:r>
                </w:p>
              </w:tc>
            </w:tr>
          </w:tbl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622A67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  <w:trHeight w:val="1036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1" w:type="dxa"/>
            <w:gridSpan w:val="3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Виват, Россия! (кант). Наша слава — русская держава</w:t>
            </w: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Кантата «Александр Невский»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  <w:gridSpan w:val="3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Опера «Иван Сусанин». Да будет </w:t>
            </w:r>
            <w:proofErr w:type="gramStart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во</w:t>
            </w:r>
            <w:proofErr w:type="gramEnd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веки веков сильна</w:t>
            </w: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 w:val="restart"/>
          </w:tcPr>
          <w:p w:rsidR="00F556A3" w:rsidRPr="004D7749" w:rsidRDefault="00F556A3" w:rsidP="004D774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День, полный событий </w:t>
            </w:r>
            <w:proofErr w:type="gramStart"/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4 часа)</w:t>
            </w: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Утро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Портрет в музыке. В каждой интонации спрятан человек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«В детской». Игры и игрушки. На прогулке. Вечер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  <w:gridSpan w:val="3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 w:val="restart"/>
          </w:tcPr>
          <w:p w:rsidR="00F556A3" w:rsidRPr="004D7749" w:rsidRDefault="00F556A3" w:rsidP="002634DF">
            <w:pPr>
              <w:pStyle w:val="a4"/>
              <w:spacing w:after="0" w:line="240" w:lineRule="auto"/>
              <w:jc w:val="both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.</w:t>
            </w:r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«О России петь — что </w:t>
            </w:r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lastRenderedPageBreak/>
              <w:t>стремиться в храм»</w:t>
            </w: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1" w:type="dxa"/>
            <w:gridSpan w:val="3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019"/>
            </w:tblGrid>
            <w:tr w:rsidR="00F556A3" w:rsidRPr="004D7749" w:rsidTr="007F4174">
              <w:trPr>
                <w:tblCellSpacing w:w="15" w:type="dxa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56A3" w:rsidRPr="00F74FB7" w:rsidRDefault="00F556A3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Радуйся, Мария! Богородице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Дево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, радуйся! </w:t>
                  </w:r>
                </w:p>
              </w:tc>
            </w:tr>
          </w:tbl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1" w:type="dxa"/>
            <w:gridSpan w:val="3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019"/>
            </w:tblGrid>
            <w:tr w:rsidR="00F556A3" w:rsidRPr="004D7749" w:rsidTr="007F4174">
              <w:trPr>
                <w:tblCellSpacing w:w="15" w:type="dxa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56A3" w:rsidRPr="00F74FB7" w:rsidRDefault="00F556A3" w:rsidP="00BC50CC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Древнейшая песнь материнства. Тихая моя, нежная моя, добрая моя мама! </w:t>
                  </w:r>
                </w:p>
              </w:tc>
            </w:tr>
          </w:tbl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1" w:type="dxa"/>
            <w:gridSpan w:val="3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019"/>
            </w:tblGrid>
            <w:tr w:rsidR="00F556A3" w:rsidRPr="004D7749" w:rsidTr="007F4174">
              <w:trPr>
                <w:tblCellSpacing w:w="15" w:type="dxa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56A3" w:rsidRPr="00F74FB7" w:rsidRDefault="00F556A3" w:rsidP="002704D6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Вербное воскресенье.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Вербочки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. Святые земли Русской. </w:t>
                  </w:r>
                </w:p>
              </w:tc>
            </w:tr>
          </w:tbl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279"/>
            </w:tblGrid>
            <w:tr w:rsidR="00F556A3" w:rsidRPr="004D7749" w:rsidTr="007F4174">
              <w:trPr>
                <w:tblCellSpacing w:w="15" w:type="dxa"/>
              </w:trPr>
              <w:tc>
                <w:tcPr>
                  <w:tcW w:w="4868" w:type="pc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556A3" w:rsidRPr="00F74FB7" w:rsidRDefault="00F556A3" w:rsidP="007F4174">
                  <w:pPr>
                    <w:spacing w:after="0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F74FB7">
              <w:rPr>
                <w:rFonts w:ascii="Georgia" w:eastAsia="Times New Roman" w:hAnsi="Georgia"/>
                <w:sz w:val="24"/>
                <w:szCs w:val="24"/>
                <w:lang w:eastAsia="ru-RU"/>
              </w:rPr>
              <w:t>Княгиня Ольга.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</w:pPr>
            <w:r w:rsidRPr="00F74FB7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</w:t>
            </w:r>
            <w:r w:rsidRPr="00B84CB2">
              <w:rPr>
                <w:rFonts w:ascii="Georgia" w:eastAsia="Times New Roman" w:hAnsi="Georgia"/>
                <w:iCs/>
                <w:sz w:val="24"/>
                <w:szCs w:val="24"/>
                <w:lang w:eastAsia="ru-RU"/>
              </w:rPr>
              <w:t>Обобщающий урок</w:t>
            </w:r>
            <w:r w:rsidRPr="004D7749"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  <w:trHeight w:val="960"/>
        </w:trPr>
        <w:tc>
          <w:tcPr>
            <w:tcW w:w="2511" w:type="dxa"/>
            <w:vMerge w:val="restart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4«Гори, гори ясно, чтобы не погасло!» </w:t>
            </w:r>
            <w:proofErr w:type="gramStart"/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4 часа)</w:t>
            </w:r>
          </w:p>
        </w:tc>
        <w:tc>
          <w:tcPr>
            <w:tcW w:w="1277" w:type="dxa"/>
          </w:tcPr>
          <w:p w:rsidR="00F556A3" w:rsidRPr="004D7749" w:rsidRDefault="00F556A3" w:rsidP="00D13A0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Настрою гусли на старинный лад... (былины).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  <w:trHeight w:val="405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Былина о Садко и Морском царе</w:t>
            </w:r>
          </w:p>
          <w:p w:rsidR="00F556A3" w:rsidRPr="004D7749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proofErr w:type="gramStart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Певцы русской старины (Баян.</w:t>
            </w:r>
            <w:proofErr w:type="gramEnd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Садко).</w:t>
            </w:r>
            <w:proofErr w:type="gramEnd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Лель мой Лель...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1" w:type="dxa"/>
            <w:gridSpan w:val="3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Звучащие картины. Прощание с Масленицей</w:t>
            </w: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 w:val="restart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5. В музыкальном театре </w:t>
            </w:r>
            <w:proofErr w:type="gramStart"/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6 часов)</w:t>
            </w: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Опера «Руслан и Людмила». Я славил лирою преданья. </w:t>
            </w:r>
            <w:proofErr w:type="spellStart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Фарлааф</w:t>
            </w:r>
            <w:proofErr w:type="spellEnd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. Увертюра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Опера «Орфей и </w:t>
            </w:r>
            <w:proofErr w:type="spellStart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Эвридика</w:t>
            </w:r>
            <w:proofErr w:type="spellEnd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»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  <w:trHeight w:val="945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D20072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Опера «Снегурочка». Волшебное дитя природы. 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  <w:trHeight w:val="420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Полна чудес могу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чая природа... </w:t>
            </w:r>
          </w:p>
          <w:p w:rsidR="00F556A3" w:rsidRPr="004D7749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Default="00F556A3" w:rsidP="004D7749">
            <w:pPr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«Океан — море синее». Ба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лет «Спящая красавица». </w:t>
            </w: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Сцена на балу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1" w:type="dxa"/>
            <w:gridSpan w:val="3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В современных ритмах (мюзиклы)</w:t>
            </w: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 w:val="restart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6.В концертном зале </w:t>
            </w:r>
            <w:proofErr w:type="gramStart"/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4 часа)</w:t>
            </w: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Музыкальное состязание (концерт)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Музыкальные инструменты (флейта).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  <w:t>Обобщающий урок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Музыкальные инструменты (скрипка)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28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Сюита «Пер </w:t>
            </w:r>
            <w:proofErr w:type="spellStart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Гюнт</w:t>
            </w:r>
            <w:proofErr w:type="spellEnd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». 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1" w:type="dxa"/>
            <w:gridSpan w:val="3"/>
          </w:tcPr>
          <w:p w:rsidR="00F556A3" w:rsidRDefault="00F556A3" w:rsidP="001F42E0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Мир Бетховена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.</w:t>
            </w: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Призыв к мужеству</w:t>
            </w:r>
            <w:proofErr w:type="gramStart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.</w:t>
            </w:r>
            <w:proofErr w:type="gramEnd"/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</w:t>
            </w:r>
          </w:p>
          <w:p w:rsidR="00F556A3" w:rsidRPr="004D7749" w:rsidRDefault="00F556A3" w:rsidP="001F42E0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 w:val="restart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7.«Чтоб музыкантом </w:t>
            </w:r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lastRenderedPageBreak/>
              <w:t xml:space="preserve">быть, так надобно уменье...» </w:t>
            </w:r>
            <w:proofErr w:type="gramStart"/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7749">
              <w:rPr>
                <w:rFonts w:ascii="Georgia" w:eastAsia="Times New Roman" w:hAnsi="Georgia"/>
                <w:b/>
                <w:bCs/>
                <w:sz w:val="24"/>
                <w:szCs w:val="24"/>
                <w:lang w:eastAsia="ru-RU"/>
              </w:rPr>
              <w:t>5 часов)</w:t>
            </w: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Чудо-музыка. Острый ритм — джаза звуки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Люблю я грусть твоих просторов. Мир Прокофьева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Певцы родной природы (Э. Григ, П. Чайковский)</w:t>
            </w: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1" w:type="dxa"/>
            <w:gridSpan w:val="3"/>
          </w:tcPr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Прославим радость на земле. Радость к солнцу нас зовет</w:t>
            </w:r>
          </w:p>
          <w:p w:rsidR="00F556A3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  <w:tr w:rsidR="00F556A3" w:rsidRPr="004D7749" w:rsidTr="00F556A3">
        <w:trPr>
          <w:gridAfter w:val="1"/>
          <w:wAfter w:w="419" w:type="dxa"/>
        </w:trPr>
        <w:tc>
          <w:tcPr>
            <w:tcW w:w="2511" w:type="dxa"/>
            <w:vMerge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1" w:type="dxa"/>
            <w:gridSpan w:val="3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i/>
                <w:iCs/>
                <w:sz w:val="24"/>
                <w:szCs w:val="24"/>
                <w:lang w:eastAsia="ru-RU"/>
              </w:rPr>
              <w:t>Заключительный урок-концерт</w:t>
            </w:r>
          </w:p>
        </w:tc>
        <w:tc>
          <w:tcPr>
            <w:tcW w:w="1000" w:type="dxa"/>
          </w:tcPr>
          <w:p w:rsidR="00F556A3" w:rsidRPr="004D7749" w:rsidRDefault="00F556A3" w:rsidP="004D7749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4D7749">
              <w:rPr>
                <w:rFonts w:ascii="Georgia" w:eastAsia="Times New Roman" w:hAnsi="Georgia"/>
                <w:sz w:val="24"/>
                <w:szCs w:val="24"/>
                <w:lang w:eastAsia="ru-RU"/>
              </w:rPr>
              <w:t>1</w:t>
            </w:r>
          </w:p>
        </w:tc>
      </w:tr>
    </w:tbl>
    <w:p w:rsidR="00BC50CC" w:rsidRDefault="00BC50CC" w:rsidP="00BC50CC">
      <w:pPr>
        <w:jc w:val="center"/>
        <w:rPr>
          <w:rFonts w:ascii="Georgia" w:eastAsia="Times New Roman" w:hAnsi="Georgia"/>
          <w:b/>
          <w:bCs/>
          <w:sz w:val="24"/>
          <w:szCs w:val="24"/>
          <w:lang w:eastAsia="ru-RU"/>
        </w:rPr>
      </w:pPr>
    </w:p>
    <w:p w:rsidR="00B84CB2" w:rsidRDefault="00B84CB2" w:rsidP="00B84CB2">
      <w:pPr>
        <w:rPr>
          <w:rFonts w:ascii="Georgia" w:eastAsia="Times New Roman" w:hAnsi="Georgia"/>
          <w:b/>
          <w:i/>
          <w:sz w:val="24"/>
          <w:szCs w:val="24"/>
          <w:u w:val="single"/>
          <w:lang w:eastAsia="ru-RU"/>
        </w:rPr>
        <w:sectPr w:rsidR="00B84CB2" w:rsidSect="00573653">
          <w:headerReference w:type="default" r:id="rId8"/>
          <w:footerReference w:type="default" r:id="rId9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293C33" w:rsidRPr="00FE1D78" w:rsidRDefault="00293C33" w:rsidP="00293C33">
      <w:pPr>
        <w:pStyle w:val="a4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4D7749" w:rsidRPr="0053633A" w:rsidRDefault="004D7749" w:rsidP="00980E11">
      <w:pPr>
        <w:rPr>
          <w:rFonts w:ascii="Georgia" w:eastAsia="Times New Roman" w:hAnsi="Georgia"/>
          <w:b/>
          <w:i/>
          <w:sz w:val="24"/>
          <w:szCs w:val="24"/>
          <w:u w:val="single"/>
          <w:lang w:eastAsia="ru-RU"/>
        </w:rPr>
      </w:pPr>
    </w:p>
    <w:p w:rsidR="00982342" w:rsidRDefault="00622A67" w:rsidP="00982342">
      <w:pPr>
        <w:pStyle w:val="c3"/>
        <w:spacing w:before="0" w:beforeAutospacing="0" w:after="0" w:afterAutospacing="0" w:line="270" w:lineRule="atLeast"/>
        <w:jc w:val="center"/>
        <w:rPr>
          <w:rStyle w:val="c1"/>
          <w:color w:val="000000"/>
        </w:rPr>
      </w:pPr>
      <w:r w:rsidRPr="00982342">
        <w:rPr>
          <w:rStyle w:val="c4"/>
          <w:b/>
          <w:bCs/>
          <w:color w:val="000000"/>
        </w:rPr>
        <w:t>Список  литературы</w:t>
      </w:r>
      <w:r w:rsidR="00982342" w:rsidRPr="00982342">
        <w:rPr>
          <w:rStyle w:val="c1"/>
          <w:color w:val="000000"/>
        </w:rPr>
        <w:t>.</w:t>
      </w:r>
    </w:p>
    <w:p w:rsidR="00622A67" w:rsidRPr="00982342" w:rsidRDefault="00982342" w:rsidP="00982342">
      <w:pPr>
        <w:pStyle w:val="c3"/>
        <w:spacing w:before="0" w:beforeAutospacing="0" w:after="0" w:afterAutospacing="0" w:line="270" w:lineRule="atLeast"/>
        <w:rPr>
          <w:color w:val="000000"/>
        </w:rPr>
      </w:pPr>
      <w:r>
        <w:rPr>
          <w:rStyle w:val="c1"/>
          <w:color w:val="000000"/>
        </w:rPr>
        <w:t xml:space="preserve">1. </w:t>
      </w:r>
      <w:r w:rsidRPr="00982342">
        <w:rPr>
          <w:rStyle w:val="c15"/>
          <w:i/>
          <w:iCs/>
          <w:color w:val="000000"/>
        </w:rPr>
        <w:t> </w:t>
      </w:r>
      <w:r w:rsidRPr="00982342">
        <w:rPr>
          <w:rStyle w:val="c1"/>
          <w:color w:val="000000"/>
        </w:rPr>
        <w:t xml:space="preserve">Критская Е.Д., Сергеева Г.П., </w:t>
      </w:r>
      <w:proofErr w:type="spellStart"/>
      <w:r w:rsidRPr="00982342">
        <w:rPr>
          <w:rStyle w:val="c1"/>
          <w:color w:val="000000"/>
        </w:rPr>
        <w:t>Шмагина</w:t>
      </w:r>
      <w:proofErr w:type="spellEnd"/>
      <w:r w:rsidRPr="00982342">
        <w:rPr>
          <w:rStyle w:val="c1"/>
          <w:color w:val="000000"/>
        </w:rPr>
        <w:t xml:space="preserve"> Т</w:t>
      </w:r>
      <w:proofErr w:type="gramStart"/>
      <w:r w:rsidRPr="00982342">
        <w:rPr>
          <w:rStyle w:val="c1"/>
          <w:color w:val="000000"/>
        </w:rPr>
        <w:t>,С</w:t>
      </w:r>
      <w:proofErr w:type="gramEnd"/>
      <w:r w:rsidRPr="00982342">
        <w:rPr>
          <w:rStyle w:val="c15"/>
          <w:i/>
          <w:iCs/>
          <w:color w:val="000000"/>
        </w:rPr>
        <w:t>.</w:t>
      </w:r>
      <w:r w:rsidRPr="00982342">
        <w:rPr>
          <w:rStyle w:val="apple-converted-space"/>
          <w:i/>
          <w:iCs/>
          <w:color w:val="000000"/>
        </w:rPr>
        <w:t> </w:t>
      </w:r>
      <w:r w:rsidRPr="00982342">
        <w:rPr>
          <w:rStyle w:val="c1"/>
          <w:color w:val="000000"/>
        </w:rPr>
        <w:t>Музыка: 1—4 классы: Метод, пос. 2-е изд. М.. 20</w:t>
      </w:r>
      <w:r w:rsidR="00572E3D">
        <w:rPr>
          <w:rStyle w:val="c1"/>
          <w:color w:val="000000"/>
        </w:rPr>
        <w:t>12</w:t>
      </w:r>
    </w:p>
    <w:p w:rsidR="00572E3D" w:rsidRDefault="00622A67" w:rsidP="00622A67">
      <w:pPr>
        <w:pStyle w:val="c3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982342">
        <w:rPr>
          <w:rStyle w:val="c1"/>
          <w:color w:val="000000"/>
        </w:rPr>
        <w:t xml:space="preserve">2. </w:t>
      </w:r>
      <w:r w:rsidR="00982342" w:rsidRPr="00982342">
        <w:rPr>
          <w:rStyle w:val="c1"/>
          <w:color w:val="000000"/>
        </w:rPr>
        <w:t xml:space="preserve">Музыка в школе. </w:t>
      </w:r>
      <w:proofErr w:type="spellStart"/>
      <w:r w:rsidR="00982342" w:rsidRPr="00982342">
        <w:rPr>
          <w:rStyle w:val="c1"/>
          <w:color w:val="000000"/>
        </w:rPr>
        <w:t>Вып</w:t>
      </w:r>
      <w:proofErr w:type="spellEnd"/>
      <w:r w:rsidR="00982342" w:rsidRPr="00982342">
        <w:rPr>
          <w:rStyle w:val="c1"/>
          <w:color w:val="000000"/>
        </w:rPr>
        <w:t>. I. Песни и хоры для учащихся начал</w:t>
      </w:r>
      <w:r w:rsidR="00572E3D">
        <w:rPr>
          <w:rStyle w:val="c1"/>
          <w:color w:val="000000"/>
        </w:rPr>
        <w:t>ьных классов</w:t>
      </w:r>
      <w:proofErr w:type="gramStart"/>
      <w:r w:rsidR="00572E3D">
        <w:rPr>
          <w:rStyle w:val="c1"/>
          <w:color w:val="000000"/>
        </w:rPr>
        <w:t xml:space="preserve"> / С</w:t>
      </w:r>
      <w:proofErr w:type="gramEnd"/>
      <w:r w:rsidR="00572E3D">
        <w:rPr>
          <w:rStyle w:val="c1"/>
          <w:color w:val="000000"/>
        </w:rPr>
        <w:t>ост. Г.П. Сергеева. М., 2010</w:t>
      </w:r>
      <w:r w:rsidR="00982342" w:rsidRPr="00982342">
        <w:rPr>
          <w:rStyle w:val="c1"/>
          <w:color w:val="000000"/>
        </w:rPr>
        <w:t>.</w:t>
      </w:r>
    </w:p>
    <w:p w:rsidR="00622A67" w:rsidRPr="00982342" w:rsidRDefault="00622A67" w:rsidP="00622A67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982342">
        <w:rPr>
          <w:rStyle w:val="c1"/>
          <w:color w:val="000000"/>
        </w:rPr>
        <w:t xml:space="preserve">3. </w:t>
      </w:r>
      <w:proofErr w:type="spellStart"/>
      <w:r w:rsidRPr="00982342">
        <w:rPr>
          <w:rStyle w:val="c1"/>
          <w:color w:val="000000"/>
        </w:rPr>
        <w:t>Кабалевский</w:t>
      </w:r>
      <w:proofErr w:type="spellEnd"/>
      <w:r w:rsidRPr="00982342">
        <w:rPr>
          <w:rStyle w:val="c1"/>
          <w:color w:val="000000"/>
        </w:rPr>
        <w:t xml:space="preserve"> П.Б</w:t>
      </w:r>
      <w:r w:rsidRPr="00982342">
        <w:rPr>
          <w:rStyle w:val="c15"/>
          <w:i/>
          <w:iCs/>
          <w:color w:val="000000"/>
        </w:rPr>
        <w:t>.</w:t>
      </w:r>
      <w:r w:rsidRPr="00982342">
        <w:rPr>
          <w:rStyle w:val="apple-converted-space"/>
          <w:i/>
          <w:iCs/>
          <w:color w:val="000000"/>
        </w:rPr>
        <w:t> </w:t>
      </w:r>
      <w:r w:rsidRPr="00982342">
        <w:rPr>
          <w:rStyle w:val="c1"/>
          <w:color w:val="000000"/>
        </w:rPr>
        <w:t>Как рассказывать детям о музыке? 4-е изд. М., 2004.</w:t>
      </w:r>
    </w:p>
    <w:p w:rsidR="00622A67" w:rsidRPr="00982342" w:rsidRDefault="00622A67" w:rsidP="00622A67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982342">
        <w:rPr>
          <w:rStyle w:val="c1"/>
          <w:color w:val="000000"/>
        </w:rPr>
        <w:t xml:space="preserve">4. </w:t>
      </w:r>
      <w:proofErr w:type="spellStart"/>
      <w:r w:rsidRPr="00982342">
        <w:rPr>
          <w:rStyle w:val="c1"/>
          <w:color w:val="000000"/>
        </w:rPr>
        <w:t>Кабалевский</w:t>
      </w:r>
      <w:proofErr w:type="spellEnd"/>
      <w:r w:rsidRPr="00982342">
        <w:rPr>
          <w:rStyle w:val="c1"/>
          <w:color w:val="000000"/>
        </w:rPr>
        <w:t xml:space="preserve"> Д.Б</w:t>
      </w:r>
      <w:r w:rsidRPr="00982342">
        <w:rPr>
          <w:rStyle w:val="c15"/>
          <w:i/>
          <w:iCs/>
          <w:color w:val="000000"/>
        </w:rPr>
        <w:t>.</w:t>
      </w:r>
      <w:r w:rsidRPr="00982342">
        <w:rPr>
          <w:rStyle w:val="apple-converted-space"/>
          <w:i/>
          <w:iCs/>
          <w:color w:val="000000"/>
        </w:rPr>
        <w:t> </w:t>
      </w:r>
      <w:r w:rsidRPr="00982342">
        <w:rPr>
          <w:rStyle w:val="c1"/>
          <w:color w:val="000000"/>
        </w:rPr>
        <w:t>Про трех китов и про многое другое. Книжка о музыке. 3-е изд. М., 2007</w:t>
      </w:r>
    </w:p>
    <w:p w:rsidR="00572E3D" w:rsidRPr="00982342" w:rsidRDefault="00622A67" w:rsidP="00572E3D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982342">
        <w:rPr>
          <w:rStyle w:val="c1"/>
          <w:color w:val="000000"/>
        </w:rPr>
        <w:t>5.</w:t>
      </w:r>
      <w:r w:rsidR="00572E3D" w:rsidRPr="00572E3D">
        <w:rPr>
          <w:rStyle w:val="c1"/>
          <w:color w:val="000000"/>
        </w:rPr>
        <w:t xml:space="preserve"> </w:t>
      </w:r>
      <w:r w:rsidR="00572E3D" w:rsidRPr="00982342">
        <w:rPr>
          <w:rStyle w:val="c1"/>
          <w:color w:val="000000"/>
        </w:rPr>
        <w:t xml:space="preserve">Д.Б. </w:t>
      </w:r>
      <w:proofErr w:type="spellStart"/>
      <w:r w:rsidR="00572E3D" w:rsidRPr="00982342">
        <w:rPr>
          <w:rStyle w:val="c1"/>
          <w:color w:val="000000"/>
        </w:rPr>
        <w:t>Кабалевский</w:t>
      </w:r>
      <w:proofErr w:type="spellEnd"/>
      <w:r w:rsidR="00572E3D" w:rsidRPr="00982342">
        <w:rPr>
          <w:rStyle w:val="c1"/>
          <w:color w:val="000000"/>
        </w:rPr>
        <w:t xml:space="preserve"> о музыке и музыкальном воспитании: Кн. для учителя / Сост. И</w:t>
      </w:r>
      <w:proofErr w:type="gramStart"/>
      <w:r w:rsidR="00572E3D" w:rsidRPr="00982342">
        <w:rPr>
          <w:rStyle w:val="c1"/>
          <w:color w:val="000000"/>
        </w:rPr>
        <w:t>,В</w:t>
      </w:r>
      <w:proofErr w:type="gramEnd"/>
      <w:r w:rsidR="00572E3D" w:rsidRPr="00982342">
        <w:rPr>
          <w:rStyle w:val="c1"/>
          <w:color w:val="000000"/>
        </w:rPr>
        <w:t xml:space="preserve">. </w:t>
      </w:r>
      <w:proofErr w:type="spellStart"/>
      <w:r w:rsidR="00572E3D" w:rsidRPr="00982342">
        <w:rPr>
          <w:rStyle w:val="c1"/>
          <w:color w:val="000000"/>
        </w:rPr>
        <w:t>Писа</w:t>
      </w:r>
      <w:proofErr w:type="spellEnd"/>
      <w:r w:rsidR="00572E3D" w:rsidRPr="00982342">
        <w:rPr>
          <w:rStyle w:val="c1"/>
          <w:color w:val="000000"/>
        </w:rPr>
        <w:t xml:space="preserve"> рева; Отв. ред. Г.П. Сергеева. М., 2004.</w:t>
      </w:r>
    </w:p>
    <w:p w:rsidR="00622A67" w:rsidRPr="00982342" w:rsidRDefault="00622A67" w:rsidP="00622A67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982342">
        <w:rPr>
          <w:rStyle w:val="c1"/>
          <w:color w:val="000000"/>
        </w:rPr>
        <w:t>6.</w:t>
      </w:r>
      <w:r w:rsidR="00572E3D" w:rsidRPr="00572E3D">
        <w:rPr>
          <w:rStyle w:val="c1"/>
          <w:color w:val="000000"/>
        </w:rPr>
        <w:t xml:space="preserve"> </w:t>
      </w:r>
      <w:proofErr w:type="spellStart"/>
      <w:r w:rsidR="00572E3D" w:rsidRPr="00982342">
        <w:rPr>
          <w:rStyle w:val="c1"/>
          <w:color w:val="000000"/>
        </w:rPr>
        <w:t>Рапацкая</w:t>
      </w:r>
      <w:proofErr w:type="spellEnd"/>
      <w:r w:rsidR="00572E3D" w:rsidRPr="00982342">
        <w:rPr>
          <w:rStyle w:val="c1"/>
          <w:color w:val="000000"/>
        </w:rPr>
        <w:t xml:space="preserve"> Л.А., Сергеева Г.П., </w:t>
      </w:r>
      <w:proofErr w:type="spellStart"/>
      <w:r w:rsidR="00572E3D" w:rsidRPr="00982342">
        <w:rPr>
          <w:rStyle w:val="c1"/>
          <w:color w:val="000000"/>
        </w:rPr>
        <w:t>Шмагина</w:t>
      </w:r>
      <w:proofErr w:type="spellEnd"/>
      <w:r w:rsidR="00572E3D" w:rsidRPr="00982342">
        <w:rPr>
          <w:rStyle w:val="c1"/>
          <w:color w:val="000000"/>
        </w:rPr>
        <w:t xml:space="preserve"> Т.С.</w:t>
      </w:r>
      <w:r w:rsidR="00572E3D" w:rsidRPr="00982342">
        <w:rPr>
          <w:rStyle w:val="c15"/>
          <w:i/>
          <w:iCs/>
          <w:color w:val="000000"/>
        </w:rPr>
        <w:t> </w:t>
      </w:r>
      <w:r w:rsidR="00572E3D" w:rsidRPr="00982342">
        <w:rPr>
          <w:rStyle w:val="c1"/>
          <w:color w:val="000000"/>
        </w:rPr>
        <w:t>Русская музыка в школе: Пос. для учителя.</w:t>
      </w:r>
      <w:proofErr w:type="gramStart"/>
      <w:r w:rsidR="00572E3D" w:rsidRPr="00982342">
        <w:rPr>
          <w:rStyle w:val="c1"/>
          <w:color w:val="000000"/>
        </w:rPr>
        <w:t xml:space="preserve"> .</w:t>
      </w:r>
      <w:proofErr w:type="gramEnd"/>
      <w:r w:rsidR="00572E3D" w:rsidRPr="00982342">
        <w:rPr>
          <w:rStyle w:val="c1"/>
          <w:color w:val="000000"/>
        </w:rPr>
        <w:t>М. 2003</w:t>
      </w:r>
    </w:p>
    <w:p w:rsidR="00622A67" w:rsidRPr="00982342" w:rsidRDefault="00622A67" w:rsidP="00622A67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982342">
        <w:rPr>
          <w:rStyle w:val="c1"/>
          <w:color w:val="000000"/>
        </w:rPr>
        <w:t>7</w:t>
      </w:r>
      <w:r w:rsidR="00572E3D">
        <w:rPr>
          <w:rStyle w:val="c1"/>
          <w:color w:val="000000"/>
        </w:rPr>
        <w:t>.</w:t>
      </w:r>
      <w:r w:rsidR="00572E3D" w:rsidRPr="00572E3D">
        <w:rPr>
          <w:rStyle w:val="c1"/>
          <w:color w:val="000000"/>
        </w:rPr>
        <w:t xml:space="preserve"> </w:t>
      </w:r>
      <w:r w:rsidR="00572E3D" w:rsidRPr="00982342">
        <w:rPr>
          <w:rStyle w:val="c1"/>
          <w:color w:val="000000"/>
        </w:rPr>
        <w:t>.« Я  познаю мир»:</w:t>
      </w:r>
      <w:r w:rsidR="00572E3D" w:rsidRPr="00982342">
        <w:rPr>
          <w:rStyle w:val="c15"/>
          <w:i/>
          <w:iCs/>
          <w:color w:val="000000"/>
        </w:rPr>
        <w:t> </w:t>
      </w:r>
      <w:r w:rsidR="00572E3D" w:rsidRPr="00982342">
        <w:rPr>
          <w:rStyle w:val="c1"/>
          <w:color w:val="000000"/>
        </w:rPr>
        <w:t>Детская энциклопедия: Музыка / Авт.-сост. А.С. Кленов;</w:t>
      </w:r>
      <w:proofErr w:type="gramStart"/>
      <w:r w:rsidR="00572E3D" w:rsidRPr="00982342">
        <w:rPr>
          <w:rStyle w:val="c1"/>
          <w:color w:val="000000"/>
        </w:rPr>
        <w:t xml:space="preserve"> .</w:t>
      </w:r>
      <w:proofErr w:type="gramEnd"/>
      <w:r w:rsidR="00572E3D" w:rsidRPr="00982342">
        <w:rPr>
          <w:rStyle w:val="c1"/>
          <w:color w:val="000000"/>
        </w:rPr>
        <w:t xml:space="preserve"> М., 2007.</w:t>
      </w:r>
    </w:p>
    <w:p w:rsidR="004D7749" w:rsidRPr="00F74FB7" w:rsidRDefault="004D7749" w:rsidP="004D7749">
      <w:pPr>
        <w:pStyle w:val="Style1"/>
        <w:widowControl/>
        <w:rPr>
          <w:b/>
        </w:rPr>
      </w:pPr>
    </w:p>
    <w:tbl>
      <w:tblPr>
        <w:tblW w:w="4412" w:type="pct"/>
        <w:jc w:val="center"/>
        <w:tblCellSpacing w:w="30" w:type="dxa"/>
        <w:tblInd w:w="-405" w:type="dxa"/>
        <w:shd w:val="clear" w:color="auto" w:fill="F3F4F4"/>
        <w:tblCellMar>
          <w:top w:w="450" w:type="dxa"/>
          <w:left w:w="450" w:type="dxa"/>
          <w:bottom w:w="450" w:type="dxa"/>
          <w:right w:w="450" w:type="dxa"/>
        </w:tblCellMar>
        <w:tblLook w:val="04A0"/>
      </w:tblPr>
      <w:tblGrid>
        <w:gridCol w:w="13757"/>
      </w:tblGrid>
      <w:tr w:rsidR="004D7749" w:rsidRPr="004D7749" w:rsidTr="007F4174">
        <w:trPr>
          <w:trHeight w:val="1815"/>
          <w:tblCellSpacing w:w="3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737"/>
            </w:tblGrid>
            <w:tr w:rsidR="004D7749" w:rsidRPr="004D7749" w:rsidTr="007F417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D7749" w:rsidRPr="00406C00" w:rsidRDefault="004D7749" w:rsidP="007F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/>
                      <w:b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406C00">
                    <w:rPr>
                      <w:rFonts w:ascii="Georgia" w:eastAsia="Times New Roman" w:hAnsi="Georgia"/>
                      <w:b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Музыкальный материал</w:t>
                  </w:r>
                </w:p>
                <w:p w:rsidR="004D7749" w:rsidRPr="00406C00" w:rsidRDefault="004D7749" w:rsidP="007F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406C00">
                    <w:rPr>
                      <w:rFonts w:ascii="Georgia" w:eastAsia="Times New Roman" w:hAnsi="Georgia"/>
                      <w:b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>1 класс</w:t>
                  </w:r>
                </w:p>
                <w:p w:rsidR="00D82610" w:rsidRDefault="004D7749" w:rsidP="00573653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>Раздел 1. «Музыка вокруг нас»</w:t>
                  </w:r>
                </w:p>
                <w:p w:rsidR="004D7749" w:rsidRPr="00F74FB7" w:rsidRDefault="004D7749" w:rsidP="00573653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«Щелкунчик»,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фрагменты из балета. П. Чайковский.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Пьесы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«Детского альбома».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П. Чайковский.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«Октябрь» («Осенняя песнь»)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из цикла «Времена года». П. Чайковский.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«Колыбельная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Волховы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песня Садко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(«Заиграйте, мои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гусельки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»)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оперы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«Садко».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Н. Римский-Корсаков.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«Петя и волк»,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фрагменты из симфонической сказки. С. Прокофьев.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Третья песня Леля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оперы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«Снегурочка».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Н. Римский-Корсаков.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«Гусляр Садко».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В.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Кикта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«Фрески Софии Киевской»,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 1-й части Концертной симфонии для арфы с оркестром. В.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Кикта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«Звезда покатилась».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В.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Кикта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В. Татаринова.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«Мелодия»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оперы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«Орфей и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Эвридика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К. </w:t>
                  </w:r>
                  <w:proofErr w:type="spellStart"/>
                  <w:proofErr w:type="gram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Глюк</w:t>
                  </w:r>
                  <w:proofErr w:type="spellEnd"/>
                  <w:proofErr w:type="gram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«Шутка»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Сюиты № 2 для оркестра.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И.-С. Бах.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«Осень»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Музыкальных иллюстраций к повести А. Пушкина «Метель»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 Г. Свиридов.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«Пастушья песенка»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на тему из 5-й части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Симфонии № 6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(«Пасторальной»). Л. Бетховен, слова К.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Алемасовой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«Капельки».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В. Павленко, слова Э. Богдановой;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«Скворушка прощается».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Т.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Попатенко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М.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Ивенсен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«Осень»,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русская народная песня и др.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«Азбука».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А. Островский, слова З. Петровой;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«Алфавит».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Р.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Паулс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, слова И. Резника;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Домисолька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О.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Юдахина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В.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Ключникова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«Семь подружек».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В.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Дроцевич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, слова В. Сергеева;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«Песня о школе».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Д.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Кабалевский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В. Викторова и др.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«Дудочка»,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русская народная песня;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«Дудочка»,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белорусская народная песня.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«Пастушья»,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французская народная песня;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Дударики-дудари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белорусская народная песня, русский текст С.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Лешкевича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«Веселый пастушок»,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финская народная песня, русский текст В. Гурьяна.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«Почему медведь зимой спит».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Л.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Книппер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А. Коваленкова.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«Зимняя сказка».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Музыка и слова С. Крылова.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lastRenderedPageBreak/>
                    <w:t xml:space="preserve">      Рождественские колядки и рождественские песни народов мира. 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>Раздел 2. «Музыка и ты»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Пьесы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«Детского альбома».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П. Чайковский.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«Утро»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сюиты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«Пер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Гюнт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Э. Григ.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«Добрый день».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Я.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Дубравин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В. Суслова.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«Утро».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А.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Парцхаладзе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Ю.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Полухина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«Солнце»,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грузинская народная песня,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обраб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 Д.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Аракишвили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«Пастораль»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из Музыкальных иллюстраций к повести А. Пушкина «Метель». Г. Свиридов.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«Пастораль»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из Сюиты в старинном стиле. А.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Шнитке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«Наигрыш».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А.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Шнитке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«Утро».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Э. Денисов.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«Доброе утро»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кантаты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«Песни утра, весны и мира».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Д.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Кабалевский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Ц.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Солодаря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«Вечерняя»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Симфонии-действа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«Перезвоны»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(по прочтению В. Шукшина). </w:t>
                  </w:r>
                  <w:proofErr w:type="gram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В. Гаврилин.</w:t>
                  </w:r>
                  <w:proofErr w:type="gram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«Вечер»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«Детской музыки».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С. Прокофьев.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«Вечер».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В. Салманов.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«Вечерняя сказка».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А. Хачатурян.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«Менуэт».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Л. Моцарт.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«Болтунья».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С. Прокофьев, слова А.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Барто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«Баба Яга».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Детская народная игра.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«У каждого свой музыкальный инструмент»,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эстонская народная песня.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Обраб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 X.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Кырвите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пер. М.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Ивенсен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Главная мелодия из Симфонии № 2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(«Богатырской»). А. Бородин.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Солдатушки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, бравы ребятушки»,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русская народная песня.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«Песня о маленьком трубаче».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С. Никитин, слова С. Крылова.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«Учил Суворов».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А. Новиков, слова М. Левашова.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«Волынка».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И. С. Бах.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«Колыбельная».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Кажлаев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«Колыбельная».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Г. Гладков.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«Золотые рыбки»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балета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«Конек-Горбунок».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Р. Щедрин.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lastRenderedPageBreak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Лютневая музыка.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Франческо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 да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Милано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 «Кукушка».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Дакен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«Спасибо».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И. Арсеев, слова З. Петровой.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«Праздник бабушек и мам».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М. </w:t>
                  </w:r>
                  <w:proofErr w:type="gram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Славкин</w:t>
                  </w:r>
                  <w:proofErr w:type="gram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Е.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Каргановой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Увертюра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музыки к кинофильму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«Цирк».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И. Дунаевский.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«Клоуны».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Д.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Кабалевский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«Семеро козлят»,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заключительный хор из оперы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«Волк и семеро козлят».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М. Коваль, слова Е.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Манучаровой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Заключительный хор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оперы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«Муха-цокотуха».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Красев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К. Чуковского.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«Добрые слоны».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А.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Журбин, слова В. Шленского.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«Мы катаемся на пони».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Г. Крылов, слова М. Садовского.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«Слон и скрипочка».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В.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Кикта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В. Татаринова.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«Бубенчики»,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американская народная песня, русский текст Ю. Хазанова.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«Ты откуда, музыка?».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Я.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Дубравин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В. Суслова.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Бременские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 музыканты»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из Музыкальной фантазии на тему сказок братьев Гримм. Г. Гладков, слова Ю.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Энтина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D7749" w:rsidRPr="00D82610" w:rsidRDefault="00D82610" w:rsidP="007F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D82610">
                    <w:rPr>
                      <w:rFonts w:ascii="Georgia" w:eastAsia="Times New Roman" w:hAnsi="Georgia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Музыкальный материал 2 класс</w:t>
                  </w:r>
                  <w:r w:rsidR="004D7749" w:rsidRPr="00D82610">
                    <w:rPr>
                      <w:rFonts w:ascii="Georgia" w:eastAsia="Times New Roman" w:hAnsi="Georgia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 </w:t>
                  </w:r>
                  <w:bookmarkStart w:id="0" w:name="2kl"/>
                  <w:bookmarkEnd w:id="0"/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>Раздел 1. «Россия — Родина моя»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«Рассвет на Москве-реке»,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вступление к опере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Хованщина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М. Мусоргский.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«Гимн России».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А.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Александров, слова С. Михалкова.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«Здравствуй, Родина моя».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Ю.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Чичков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К.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Ибряева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      «Моя Россия».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Г. Струве, слова Н. Соловьевой.</w:t>
                  </w:r>
                </w:p>
                <w:p w:rsidR="004D7749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 xml:space="preserve">Раздел 2. «День, полный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>собы</w:t>
                  </w:r>
                  <w:proofErr w:type="spellEnd"/>
                  <w:r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Пьесы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«Детского альбома».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П. Чайковский.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Пьесы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«Детской музыки».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С. Прокофьев.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«Прогулка»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сюиты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«Картинки с выставки».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М. Мусоргский.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lastRenderedPageBreak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«Начинаем перепляс».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С.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Соснин, слова П. Синявского.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«Сонная песенка».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Р.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Паулс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И.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Ласманиса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«Спят усталые игрушки».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А. Островский, слова З. Петровой.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proofErr w:type="gram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Ай-я</w:t>
                  </w:r>
                  <w:proofErr w:type="spellEnd"/>
                  <w:proofErr w:type="gram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жу-жу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латышская народная песня.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«Колыбельная медведицы».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Е.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Крылатов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Ю. Яковлева.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>Раздел 3. «О России петь — что стремиться в храм»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    Колокольные звоны России. Святые земли Русской. Праздники Православной церкви. Рождество Христово. Молитва. Хорал.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«Великий колокольный звон»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оперы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«Борис Годунов».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М. Мусоргский.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 xml:space="preserve">      Кантата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«Александр Невский»,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фрагменты: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«Песня об Александре Невском», «Вставайте, люди русские».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С. Прокофьев.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Народные песнопения о Сергии Радонежском.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«Утренняя молитва», «В церкви».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П. Чайковский.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«Вечерняя песня».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А. Тома, слова К. Ушинского.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 xml:space="preserve">      Народные славянские песнопения: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«Добрый тебе вечер», «Рождественское чудо», «Рождественская песенка».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Слова и музыка П. Синявского. 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>Раздел 4. «Гори, гори ясно, чтобы не погасло!»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      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закличек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потешек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      Плясовые наигрыши: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«Светит месяц», «Камаринская».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«Наигрыш».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А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Шнитке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 xml:space="preserve">      Русские народные песни: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Выходили</w:t>
                  </w:r>
                  <w:proofErr w:type="gram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 красны девицы», «Бояре, а мы к вам пришли».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«Ходит месяц над лугами».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С. Прокофьев.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«Камаринская».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П. Чайковский.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lastRenderedPageBreak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Прибаутки.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В.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Комраков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народные.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Масленичные песенки.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Песенки-заклички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игры, хороводы.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>Раздел 5. «В музыкальном театре»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      Опера и балет.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Песенность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танцевальность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маршевость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«Волк и семеро козлят»,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фрагменты из детской оперы-сказки. М. Коваль.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«Золушка»,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фрагменты из балета. С. Прокофьев.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«Марш»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оперы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«Любовь к трем апельсинам».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С. Прокофьев.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«Марш»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балета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«Щелкунчик».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П. Чайковский.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«Руслан и Людмила»,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фрагменты из оперы. М. Глинка.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«Песня-спор».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Г. Гладков, слова В. Лугового.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>Раздел 6. «В концертном зале»</w:t>
                  </w:r>
                </w:p>
                <w:p w:rsidR="00D82610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      </w:r>
                </w:p>
                <w:p w:rsidR="004D7749" w:rsidRPr="00F74FB7" w:rsidRDefault="00D82610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4D7749"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  Симфоническая сказка </w:t>
                  </w:r>
                  <w:r w:rsidR="004D7749"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«Петя и волк». </w:t>
                  </w:r>
                  <w:r w:rsidR="004D7749"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С. Прокофьев.</w:t>
                  </w:r>
                  <w:r w:rsidR="004D7749"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="004D7749"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«Картинки с выставки».  </w:t>
                  </w:r>
                  <w:r w:rsidR="004D7749"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Пьесы из фортепианной сюиты. М. Мусоргский.</w:t>
                  </w:r>
                  <w:r w:rsidR="004D7749"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="004D7749"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Симфония № 40, </w:t>
                  </w:r>
                  <w:r w:rsidR="004D7749"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экспозиция 1-й части. В.-А. Моцарт.</w:t>
                  </w:r>
                  <w:r w:rsidR="004D7749"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="004D7749"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Увертюра </w:t>
                  </w:r>
                  <w:r w:rsidR="004D7749"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к опере </w:t>
                  </w:r>
                  <w:r w:rsidR="004D7749"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«Свадьба Фигаро». </w:t>
                  </w:r>
                  <w:r w:rsidR="004D7749"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В.-А. Моцарт.</w:t>
                  </w:r>
                  <w:r w:rsidR="004D7749"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="004D7749"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Увертюра </w:t>
                  </w:r>
                  <w:r w:rsidR="004D7749"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к опере </w:t>
                  </w:r>
                  <w:r w:rsidR="004D7749"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«Руслан и Людмила». </w:t>
                  </w:r>
                  <w:r w:rsidR="004D7749"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М. Глинка.</w:t>
                  </w:r>
                  <w:r w:rsidR="004D7749"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="004D7749"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«Песня о картинах». </w:t>
                  </w:r>
                  <w:r w:rsidR="004D7749"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Г. Гладков, слова Ю. </w:t>
                  </w:r>
                  <w:proofErr w:type="spellStart"/>
                  <w:r w:rsidR="004D7749"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Энтина</w:t>
                  </w:r>
                  <w:proofErr w:type="spellEnd"/>
                  <w:r w:rsidR="004D7749"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Раздел 7. «Чтоб музыкантом быть, так надобно уменье...»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«Волынка»; «Менуэт»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 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«Нотной тетради Анны Магдалены Бах»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; менуэт 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Сюиты № 2; «За рекою старый дом»,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русский текст Д.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Тонского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токката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(ре минор) для органа;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хорал; ария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Сюиты № 3.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И.-С. Бах.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«Весенняя».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В.-А. Моцарт, слова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Овербек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пер. Т. Сикорской.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«Колыбельная».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Б.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Флис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—  В.-А. Моцарт, русский текст С.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Свириденко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«Попутная», «Жаворонок».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М. Глинка, слова Н. Кукольника.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«Песня жаворонка».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П. Чайковский.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Концерт для фортепиано с оркестром № 1,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фрагменты 1-й части. П. Чайковский.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«Тройка», «Весна. Осень»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Музыкальных иллюстраций к повести А. Пушкина «Метель»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 Г. Свиридов.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«Кавалерийская», «Клоуны», «Карусель».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Д.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Кабалевский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«Музыкант».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Е.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Зарицкая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В. Орлова.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«Пусть всегда будет солнце».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А. Островский, слова Л.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Ошанина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«Большой хоровод».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Б. Савельев, слова Лены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Жигалкиной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 и А. Хайта.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82610" w:rsidRPr="00D82610" w:rsidRDefault="00D82610" w:rsidP="00D826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bookmarkStart w:id="1" w:name="3kl"/>
                  <w:bookmarkEnd w:id="1"/>
                  <w:r w:rsidRPr="00D82610">
                    <w:rPr>
                      <w:rFonts w:ascii="Georgia" w:eastAsia="Times New Roman" w:hAnsi="Georgia"/>
                      <w:b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Музыкальный материал </w:t>
                  </w:r>
                  <w:r w:rsidRPr="00D82610">
                    <w:rPr>
                      <w:rFonts w:ascii="Georgia" w:eastAsia="Times New Roman" w:hAnsi="Georgia"/>
                      <w:b/>
                      <w:bCs/>
                      <w:i/>
                      <w:sz w:val="20"/>
                      <w:szCs w:val="20"/>
                      <w:u w:val="single"/>
                      <w:lang w:eastAsia="ru-RU"/>
                    </w:rPr>
                    <w:t>3 КЛАСС</w:t>
                  </w:r>
                </w:p>
                <w:p w:rsidR="004D7749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>Раздел 1. «Россия — Родина моя»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Симфония № 4,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главная мелодия 2-й части. П. Чайковский.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«Жаворонок».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М. Глинка, слова Н. Кукольника.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«Благословляю вас, леса».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П. Чайковский, слова А. Толстого.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«Звонче жаворонка пенье».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Н. Римский-Корсаков, слова А. Толстого.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«Романс»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Музыкальных иллюстраций к повести А. Пушкина «Метель»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 Г. Свиридов.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Виватные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 канты: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«Радуйся,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Росско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 земле», «Орле </w:t>
                  </w:r>
                  <w:proofErr w:type="gram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Российский</w:t>
                  </w:r>
                  <w:proofErr w:type="gram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».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lastRenderedPageBreak/>
                    <w:t xml:space="preserve">      Русские народные песни: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«Славны были наши деды», «Вспомним, </w:t>
                  </w:r>
                  <w:proofErr w:type="gram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братцы</w:t>
                  </w:r>
                  <w:proofErr w:type="gram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, Русь и славу!».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«Александр Невский»,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фрагменты из кантаты. С. Прокофьев.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«Иван Сусанин»,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фрагменты из оперы. М. Глинка.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>Раздел 2. «День, полный событий»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      Выразительность и изобразительность в музыке разных жанров и стилей. Портрет </w:t>
                  </w:r>
                  <w:proofErr w:type="gram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 музык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«Колыбельная».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П. Чайковский, слова А.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Майкова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«Утро»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сюиты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«Пер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Гюнт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Э.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Григ.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«Заход солнца».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Э. Григ, слова А. Мунка, пер. С.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Свириденко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«Вечерняя песня».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М. Мусоргский, слова А. Плещеева.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«Болтунья».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С. Прокофьев, слова А.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Барто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«Золушка»,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фрагменты из балета. С. Прокофьев.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«Джульетта-девочка»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балета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«Ромео и Джульетта».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С. Прокофьев.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 няней», «С куклой»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цикла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«Детская».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Слова и музыка М. Мусоргского.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«Прогулка», «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Тюильрийский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 сад»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сюиты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«Картинки с выставки».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М. Мусоргский.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Пьесы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«Детского альбома».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П. Чайковский.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>Раздел 3. «О России петь — что стремиться в храм»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      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«Богородице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Дево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, радуйся»,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№ 6 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«Всенощного бдения».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С. Рахманинов.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Тропарь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иконе Владимирской Божией Матери.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«Аве Мария».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Ф. Шуберт, слова В. Скотта, пер. А. Плещеева.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Прелюдия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№ 1 (</w:t>
                  </w:r>
                  <w:proofErr w:type="gram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мажор</w:t>
                  </w:r>
                  <w:proofErr w:type="gram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) из I тома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«Хорошо темперированного клавира».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И.-С. Бах.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 «Мама»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вокально-инструментального цикла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«Земля». 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В. </w:t>
                  </w:r>
                  <w:proofErr w:type="gram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Гаврилин</w:t>
                  </w:r>
                  <w:proofErr w:type="gram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В. Шульгиной.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«Осанна»,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хор из </w:t>
                  </w:r>
                  <w:proofErr w:type="spellStart"/>
                  <w:proofErr w:type="gram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рок-оперы</w:t>
                  </w:r>
                  <w:proofErr w:type="spellEnd"/>
                  <w:proofErr w:type="gram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«Иисус Христос — суперзвезда».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Э.-Л.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Уэббер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Вербочки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А. Гречанинов, стихи А. Блока.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lastRenderedPageBreak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Вербочки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Р. Глиэр, стихи А. Блока.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Величание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князю Владимиру и княгине Ольге.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 «Баллада о князе Владимире».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Слова А. Толстого.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>Раздел 4. «Гори, гори ясно, чтобы не погасло!»</w:t>
                  </w:r>
                </w:p>
                <w:p w:rsidR="004D7749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      Жанр былины. Певцы-гусляры. Образы былинных сказителей, народные традиции и обряды в музыке русских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композиторо</w:t>
                  </w:r>
                  <w:proofErr w:type="spellEnd"/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«Былина о Добрыне Никитиче».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Обраб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 Н. Римского-Корсакова.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«Садко и Морской царь»,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русская былина (Печорская старина).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Песни Баяна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оперы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«Руслан и Людмила».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М. Глинка.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Песни Садко,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хор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«Высота ли, высота»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из оперы «Садко». Н. Римский-Корсаков.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Третья песня Леля, Проводы Масленицы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, хор из пролога оперы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«Снегурочка».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Н. Римский-Корсаков.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Веснянки.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Русские, украинские народные песни. 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>Раздел 5. «В музыкальном театре»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    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</w:t>
                  </w:r>
                  <w:r w:rsidR="008868AC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е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«Руслан и Людмила»,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фрагменты из оперы. М. Глинка.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«Орфей и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Эвридика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фрагменты из оперы. К. </w:t>
                  </w:r>
                  <w:proofErr w:type="spellStart"/>
                  <w:proofErr w:type="gram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Глюк</w:t>
                  </w:r>
                  <w:proofErr w:type="spellEnd"/>
                  <w:proofErr w:type="gram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«Снегурочка»,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фрагменты из оперы. Н. Римский-Корсаков.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«Океан-море синее»,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вступление к опере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«Садко».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Н. Римский-Корсаков.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«Спящая красавица»,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фрагменты из балета. П. Чайковский.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«Звуки музыки»,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Р.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Роджерс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русский текст М.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Цейтлиной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«Волк и семеро козлят на новый лад»,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мюзикл. А. Рыбников, сценарий Ю.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Энтина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>Раздел 6. «В концертном зале»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lastRenderedPageBreak/>
                    <w:t>      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Концерт № 1 для фортепиано с оркестром,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 3-й части. П. Чайковский.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«Шутка»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Сюиты № 2 для оркестра.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И.-С. Бах.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«Мелодия»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оперы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«Орфей и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Эвридика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К. </w:t>
                  </w:r>
                  <w:proofErr w:type="spellStart"/>
                  <w:proofErr w:type="gram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Глюк</w:t>
                  </w:r>
                  <w:proofErr w:type="spellEnd"/>
                  <w:proofErr w:type="gram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«Мелодия».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П. Чайковский.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«Каприс» № 24.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Н. Паганини.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«Пер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Гюнт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фрагменты 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сюиты № 1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сюиты № 2.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Э. Григ.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Симфония № 3 («Героическая»),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фрагменты. Л. Бетховен.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Соната № 14 («Лунная»),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фрагмент 1-й части. Л. Бетховен.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«Контрданс», «К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Элизе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», «Весело. Грустно».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Л. Бетховен.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«Сурок».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Л. Бетховен, русский текст Н. </w:t>
                  </w:r>
                  <w:proofErr w:type="gram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Райского</w:t>
                  </w:r>
                  <w:proofErr w:type="gram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«Волшебный смычок»,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норвежская народная песня.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«Скрипка».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Р. Бойко, слова И. Михайлова.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  <w:lang w:eastAsia="ru-RU"/>
                    </w:rPr>
                    <w:t>Раздел 7. «Чтоб музыкантом быть, так надобно уменье...»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    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Джаз — музыка XX века. Особенности ритма и мелодики. Импровизация. Известные джазовые музыканты-исполнители. Музыка — источник вдохновения и радос</w:t>
                  </w:r>
                  <w:r w:rsidR="00D82610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ти.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«Мелодия».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П. Чайковский.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«Утро»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сюиты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«Пер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Гюнт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Э. Григ.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«Шествие солнца»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сюиты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Ала</w:t>
                  </w:r>
                  <w:proofErr w:type="gram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Лоллий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С. Прокофьев.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«Весна и Осень», «Тройка»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Музыкальных иллюстраций к повести А. Пушкина «Метель».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Г. Свиридов.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«Снег идет»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«Маленькой кантаты».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Г. Свиридов, стихи Б. Пастернака.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«Запевка».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Г. Свиридов, стихи И. Северянина.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lastRenderedPageBreak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«Слава солнцу, слава миру!»,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канон. В.-А. Моцарт.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Симфония № 40,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финал. В.-А. Моцарт.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Симфония № 9,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финал. Л. Бетховен.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«Мы дружим с музыкой».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Й. Гайдн, русский текст П. Синявского.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«Чудо-музыка».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Д.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Кабалевский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З. Александровой.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«Всюду музыка живет».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Я. 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Дубравин</w:t>
                  </w:r>
                  <w:proofErr w:type="spellEnd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, слова В. Суслова.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«Музыканты»,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немецкая народная песня.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«Камертон»,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норвежская народная песня.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«Острый ритм».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Дж. Гершвин, слова А. Гершвина, русский текст В. Струкова.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«Колыбельная Клары»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 xml:space="preserve">из оперы 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Порги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Бесс</w:t>
                  </w:r>
                  <w:proofErr w:type="spellEnd"/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 xml:space="preserve">». 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Дж. Гершвин.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D7749" w:rsidRPr="00F74FB7" w:rsidRDefault="004D7749" w:rsidP="007F417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bookmarkStart w:id="2" w:name="4kl"/>
                  <w:bookmarkEnd w:id="2"/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73653" w:rsidRPr="00F74FB7" w:rsidRDefault="004D7749" w:rsidP="00573653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      </w:t>
                  </w:r>
                  <w:r w:rsidRPr="00F74FB7">
                    <w:rPr>
                      <w:rFonts w:ascii="Georgia" w:eastAsia="Times New Roman" w:hAnsi="Georgia"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</w:p>
                <w:p w:rsidR="004D7749" w:rsidRPr="00F74FB7" w:rsidRDefault="004D7749" w:rsidP="00573653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</w:r>
                </w:p>
                <w:p w:rsidR="004D7749" w:rsidRPr="00F74FB7" w:rsidRDefault="004D7749" w:rsidP="00573653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</w:pP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t>.</w:t>
                  </w:r>
                  <w:r w:rsidRPr="00F74FB7">
                    <w:rPr>
                      <w:rFonts w:ascii="Georgia" w:eastAsia="Times New Roman" w:hAnsi="Georgia"/>
                      <w:sz w:val="24"/>
                      <w:szCs w:val="24"/>
                      <w:lang w:eastAsia="ru-RU"/>
                    </w:rPr>
                    <w:br/>
                    <w:t>            </w:t>
                  </w:r>
                </w:p>
              </w:tc>
            </w:tr>
          </w:tbl>
          <w:p w:rsidR="004D7749" w:rsidRPr="00F74FB7" w:rsidRDefault="004D7749" w:rsidP="007F417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</w:p>
        </w:tc>
      </w:tr>
    </w:tbl>
    <w:p w:rsidR="004D7749" w:rsidRPr="00F74FB7" w:rsidRDefault="004D7749" w:rsidP="004D7749">
      <w:pPr>
        <w:rPr>
          <w:rFonts w:ascii="Georgia" w:hAnsi="Georgia"/>
          <w:sz w:val="24"/>
          <w:szCs w:val="24"/>
        </w:rPr>
      </w:pPr>
    </w:p>
    <w:p w:rsidR="00341C8E" w:rsidRDefault="00341C8E"/>
    <w:sectPr w:rsidR="00341C8E" w:rsidSect="00F53D48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DC" w:rsidRDefault="00B14FDC">
      <w:pPr>
        <w:spacing w:after="0" w:line="240" w:lineRule="auto"/>
      </w:pPr>
      <w:r>
        <w:separator/>
      </w:r>
    </w:p>
  </w:endnote>
  <w:endnote w:type="continuationSeparator" w:id="0">
    <w:p w:rsidR="00B14FDC" w:rsidRDefault="00B1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67" w:rsidRDefault="00622A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DC" w:rsidRDefault="00B14FDC">
      <w:pPr>
        <w:spacing w:after="0" w:line="240" w:lineRule="auto"/>
      </w:pPr>
      <w:r>
        <w:separator/>
      </w:r>
    </w:p>
  </w:footnote>
  <w:footnote w:type="continuationSeparator" w:id="0">
    <w:p w:rsidR="00B14FDC" w:rsidRDefault="00B1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67" w:rsidRDefault="00622A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D8A8B4"/>
    <w:lvl w:ilvl="0">
      <w:numFmt w:val="bullet"/>
      <w:lvlText w:val="*"/>
      <w:lvlJc w:val="left"/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271D0"/>
    <w:multiLevelType w:val="hybridMultilevel"/>
    <w:tmpl w:val="8918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1B5949"/>
    <w:multiLevelType w:val="hybridMultilevel"/>
    <w:tmpl w:val="83829B18"/>
    <w:lvl w:ilvl="0" w:tplc="4642CD7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855E6"/>
    <w:multiLevelType w:val="hybridMultilevel"/>
    <w:tmpl w:val="23E8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6476E"/>
    <w:multiLevelType w:val="hybridMultilevel"/>
    <w:tmpl w:val="1810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Lucida Sans Unicode" w:hAnsi="Lucida Sans Unicode" w:cs="Lucida Sans Unicod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rebuchet MS" w:hAnsi="Trebuchet MS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rebuchet MS" w:hAnsi="Trebuchet MS" w:hint="default"/>
        </w:rPr>
      </w:lvl>
    </w:lvlOverride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49"/>
    <w:rsid w:val="00000888"/>
    <w:rsid w:val="00003C8B"/>
    <w:rsid w:val="0001097B"/>
    <w:rsid w:val="000111B9"/>
    <w:rsid w:val="00014147"/>
    <w:rsid w:val="00014BAF"/>
    <w:rsid w:val="00017B03"/>
    <w:rsid w:val="000205CD"/>
    <w:rsid w:val="00027063"/>
    <w:rsid w:val="0003214F"/>
    <w:rsid w:val="000335A9"/>
    <w:rsid w:val="00036C6B"/>
    <w:rsid w:val="0004017B"/>
    <w:rsid w:val="000407C4"/>
    <w:rsid w:val="000423C9"/>
    <w:rsid w:val="000436AE"/>
    <w:rsid w:val="00044D34"/>
    <w:rsid w:val="00046973"/>
    <w:rsid w:val="00051D8A"/>
    <w:rsid w:val="00054568"/>
    <w:rsid w:val="00055158"/>
    <w:rsid w:val="000563A7"/>
    <w:rsid w:val="0006018D"/>
    <w:rsid w:val="000649AD"/>
    <w:rsid w:val="00071621"/>
    <w:rsid w:val="000749F4"/>
    <w:rsid w:val="000775FB"/>
    <w:rsid w:val="000800CF"/>
    <w:rsid w:val="000806EF"/>
    <w:rsid w:val="00083F81"/>
    <w:rsid w:val="00090D97"/>
    <w:rsid w:val="00091646"/>
    <w:rsid w:val="00092EF1"/>
    <w:rsid w:val="00094BB4"/>
    <w:rsid w:val="000969F7"/>
    <w:rsid w:val="00096E91"/>
    <w:rsid w:val="000A7E7F"/>
    <w:rsid w:val="000B44F0"/>
    <w:rsid w:val="000B524D"/>
    <w:rsid w:val="000C012A"/>
    <w:rsid w:val="000C1C80"/>
    <w:rsid w:val="000C29C9"/>
    <w:rsid w:val="000D0816"/>
    <w:rsid w:val="000D4DF7"/>
    <w:rsid w:val="000E0797"/>
    <w:rsid w:val="000E443E"/>
    <w:rsid w:val="000E5674"/>
    <w:rsid w:val="000E6780"/>
    <w:rsid w:val="000E698F"/>
    <w:rsid w:val="000E74E1"/>
    <w:rsid w:val="000F0918"/>
    <w:rsid w:val="000F7536"/>
    <w:rsid w:val="000F7E2E"/>
    <w:rsid w:val="00103007"/>
    <w:rsid w:val="00103A30"/>
    <w:rsid w:val="00107C37"/>
    <w:rsid w:val="00110D08"/>
    <w:rsid w:val="00113825"/>
    <w:rsid w:val="001157B3"/>
    <w:rsid w:val="001168AB"/>
    <w:rsid w:val="001201D5"/>
    <w:rsid w:val="00120A0C"/>
    <w:rsid w:val="001225BD"/>
    <w:rsid w:val="001236AB"/>
    <w:rsid w:val="0012714D"/>
    <w:rsid w:val="00127A61"/>
    <w:rsid w:val="001303A3"/>
    <w:rsid w:val="00132D7B"/>
    <w:rsid w:val="001377E4"/>
    <w:rsid w:val="00144137"/>
    <w:rsid w:val="001456BF"/>
    <w:rsid w:val="00146875"/>
    <w:rsid w:val="001470B4"/>
    <w:rsid w:val="00157560"/>
    <w:rsid w:val="00160DE5"/>
    <w:rsid w:val="00162541"/>
    <w:rsid w:val="00163EF6"/>
    <w:rsid w:val="001727F5"/>
    <w:rsid w:val="00174E6B"/>
    <w:rsid w:val="00181DB3"/>
    <w:rsid w:val="00181F2F"/>
    <w:rsid w:val="001A17BB"/>
    <w:rsid w:val="001A3C55"/>
    <w:rsid w:val="001B0036"/>
    <w:rsid w:val="001C0F23"/>
    <w:rsid w:val="001C6B87"/>
    <w:rsid w:val="001C7885"/>
    <w:rsid w:val="001D4904"/>
    <w:rsid w:val="001E5F3A"/>
    <w:rsid w:val="001F3FFE"/>
    <w:rsid w:val="001F416D"/>
    <w:rsid w:val="001F42E0"/>
    <w:rsid w:val="00206B7D"/>
    <w:rsid w:val="0020733C"/>
    <w:rsid w:val="00207525"/>
    <w:rsid w:val="002157AE"/>
    <w:rsid w:val="00215A09"/>
    <w:rsid w:val="00223118"/>
    <w:rsid w:val="0022647A"/>
    <w:rsid w:val="002270BB"/>
    <w:rsid w:val="00230E83"/>
    <w:rsid w:val="00231E21"/>
    <w:rsid w:val="0023225E"/>
    <w:rsid w:val="00232314"/>
    <w:rsid w:val="002329F0"/>
    <w:rsid w:val="00235B73"/>
    <w:rsid w:val="00240E9D"/>
    <w:rsid w:val="002441C2"/>
    <w:rsid w:val="002450BF"/>
    <w:rsid w:val="002474CF"/>
    <w:rsid w:val="00252A74"/>
    <w:rsid w:val="00254441"/>
    <w:rsid w:val="0025522A"/>
    <w:rsid w:val="00260E6B"/>
    <w:rsid w:val="0026262E"/>
    <w:rsid w:val="002634DF"/>
    <w:rsid w:val="00263C8C"/>
    <w:rsid w:val="002704D6"/>
    <w:rsid w:val="00270F2E"/>
    <w:rsid w:val="00271B35"/>
    <w:rsid w:val="00276954"/>
    <w:rsid w:val="002769AB"/>
    <w:rsid w:val="002819B9"/>
    <w:rsid w:val="00281CBE"/>
    <w:rsid w:val="0028735E"/>
    <w:rsid w:val="0029308C"/>
    <w:rsid w:val="00293C33"/>
    <w:rsid w:val="002A085E"/>
    <w:rsid w:val="002A1501"/>
    <w:rsid w:val="002A1842"/>
    <w:rsid w:val="002A69B2"/>
    <w:rsid w:val="002A6BF2"/>
    <w:rsid w:val="002A7ECF"/>
    <w:rsid w:val="002B03F0"/>
    <w:rsid w:val="002B1C46"/>
    <w:rsid w:val="002B3E3B"/>
    <w:rsid w:val="002B5EF0"/>
    <w:rsid w:val="002C1964"/>
    <w:rsid w:val="002C2D9D"/>
    <w:rsid w:val="002C7067"/>
    <w:rsid w:val="002D366A"/>
    <w:rsid w:val="002D5C83"/>
    <w:rsid w:val="002D6CDC"/>
    <w:rsid w:val="002E1BDA"/>
    <w:rsid w:val="002E38E6"/>
    <w:rsid w:val="002E4C17"/>
    <w:rsid w:val="002F405F"/>
    <w:rsid w:val="002F4C55"/>
    <w:rsid w:val="002F7B69"/>
    <w:rsid w:val="003031ED"/>
    <w:rsid w:val="003040CE"/>
    <w:rsid w:val="00305807"/>
    <w:rsid w:val="003065AC"/>
    <w:rsid w:val="00306FE9"/>
    <w:rsid w:val="003208EE"/>
    <w:rsid w:val="00322543"/>
    <w:rsid w:val="00324CE5"/>
    <w:rsid w:val="00326732"/>
    <w:rsid w:val="00331393"/>
    <w:rsid w:val="00331562"/>
    <w:rsid w:val="00331FC5"/>
    <w:rsid w:val="00334387"/>
    <w:rsid w:val="00340BC9"/>
    <w:rsid w:val="00341C8E"/>
    <w:rsid w:val="003436C4"/>
    <w:rsid w:val="003505CB"/>
    <w:rsid w:val="003508F2"/>
    <w:rsid w:val="003605DF"/>
    <w:rsid w:val="003607EB"/>
    <w:rsid w:val="0036204C"/>
    <w:rsid w:val="00372950"/>
    <w:rsid w:val="0038064D"/>
    <w:rsid w:val="00380A76"/>
    <w:rsid w:val="00384990"/>
    <w:rsid w:val="003871E8"/>
    <w:rsid w:val="00394C51"/>
    <w:rsid w:val="00396945"/>
    <w:rsid w:val="003A711A"/>
    <w:rsid w:val="003B3258"/>
    <w:rsid w:val="003B78BE"/>
    <w:rsid w:val="003C0614"/>
    <w:rsid w:val="003C7B0D"/>
    <w:rsid w:val="003C7B30"/>
    <w:rsid w:val="003D1829"/>
    <w:rsid w:val="003D5691"/>
    <w:rsid w:val="003D7B07"/>
    <w:rsid w:val="003E0B0F"/>
    <w:rsid w:val="003E136C"/>
    <w:rsid w:val="003E6667"/>
    <w:rsid w:val="003E6844"/>
    <w:rsid w:val="00400541"/>
    <w:rsid w:val="0040092D"/>
    <w:rsid w:val="00400972"/>
    <w:rsid w:val="00405850"/>
    <w:rsid w:val="00410386"/>
    <w:rsid w:val="00413E48"/>
    <w:rsid w:val="00417392"/>
    <w:rsid w:val="00417619"/>
    <w:rsid w:val="00432C89"/>
    <w:rsid w:val="00434657"/>
    <w:rsid w:val="00434CD0"/>
    <w:rsid w:val="00436638"/>
    <w:rsid w:val="00436D48"/>
    <w:rsid w:val="00437BAA"/>
    <w:rsid w:val="004424D9"/>
    <w:rsid w:val="004443B7"/>
    <w:rsid w:val="00447093"/>
    <w:rsid w:val="004577DD"/>
    <w:rsid w:val="00457ACD"/>
    <w:rsid w:val="00461D62"/>
    <w:rsid w:val="004630FD"/>
    <w:rsid w:val="00473C42"/>
    <w:rsid w:val="00476FCA"/>
    <w:rsid w:val="00481D93"/>
    <w:rsid w:val="00482465"/>
    <w:rsid w:val="00491A14"/>
    <w:rsid w:val="00493C36"/>
    <w:rsid w:val="004A0F41"/>
    <w:rsid w:val="004A4240"/>
    <w:rsid w:val="004A4952"/>
    <w:rsid w:val="004B189C"/>
    <w:rsid w:val="004B2AC2"/>
    <w:rsid w:val="004B6620"/>
    <w:rsid w:val="004B7E6D"/>
    <w:rsid w:val="004C1F25"/>
    <w:rsid w:val="004C2FE3"/>
    <w:rsid w:val="004C3089"/>
    <w:rsid w:val="004D21D3"/>
    <w:rsid w:val="004D3020"/>
    <w:rsid w:val="004D3260"/>
    <w:rsid w:val="004D5E59"/>
    <w:rsid w:val="004D7749"/>
    <w:rsid w:val="004E6572"/>
    <w:rsid w:val="004E68A3"/>
    <w:rsid w:val="004E704E"/>
    <w:rsid w:val="004F0F53"/>
    <w:rsid w:val="004F3823"/>
    <w:rsid w:val="0051323B"/>
    <w:rsid w:val="0051769E"/>
    <w:rsid w:val="005246F8"/>
    <w:rsid w:val="005330B7"/>
    <w:rsid w:val="0053353B"/>
    <w:rsid w:val="005342D6"/>
    <w:rsid w:val="0053633A"/>
    <w:rsid w:val="00536AB2"/>
    <w:rsid w:val="00540B4A"/>
    <w:rsid w:val="005428EC"/>
    <w:rsid w:val="00551AFD"/>
    <w:rsid w:val="00555F2A"/>
    <w:rsid w:val="0056681C"/>
    <w:rsid w:val="00567DA9"/>
    <w:rsid w:val="00570A16"/>
    <w:rsid w:val="00572E3D"/>
    <w:rsid w:val="00573653"/>
    <w:rsid w:val="00574553"/>
    <w:rsid w:val="00581946"/>
    <w:rsid w:val="0058218B"/>
    <w:rsid w:val="0058648E"/>
    <w:rsid w:val="00586FBA"/>
    <w:rsid w:val="00591879"/>
    <w:rsid w:val="00596554"/>
    <w:rsid w:val="00596838"/>
    <w:rsid w:val="00597BBC"/>
    <w:rsid w:val="005A015D"/>
    <w:rsid w:val="005A2510"/>
    <w:rsid w:val="005A4035"/>
    <w:rsid w:val="005A66E6"/>
    <w:rsid w:val="005B05B6"/>
    <w:rsid w:val="005C0B74"/>
    <w:rsid w:val="005C0D27"/>
    <w:rsid w:val="005C24CA"/>
    <w:rsid w:val="005C33EE"/>
    <w:rsid w:val="005C3D01"/>
    <w:rsid w:val="005C5EAA"/>
    <w:rsid w:val="005C7B40"/>
    <w:rsid w:val="005C7E90"/>
    <w:rsid w:val="005D5167"/>
    <w:rsid w:val="005D53F4"/>
    <w:rsid w:val="005D5ED4"/>
    <w:rsid w:val="005D6592"/>
    <w:rsid w:val="005D724C"/>
    <w:rsid w:val="005D72D8"/>
    <w:rsid w:val="005E0DCE"/>
    <w:rsid w:val="005E2EDC"/>
    <w:rsid w:val="005F0509"/>
    <w:rsid w:val="005F0B6B"/>
    <w:rsid w:val="005F221C"/>
    <w:rsid w:val="005F28C7"/>
    <w:rsid w:val="005F4B5C"/>
    <w:rsid w:val="005F4E87"/>
    <w:rsid w:val="005F4F20"/>
    <w:rsid w:val="005F6784"/>
    <w:rsid w:val="0060106B"/>
    <w:rsid w:val="00601677"/>
    <w:rsid w:val="00601F17"/>
    <w:rsid w:val="00610362"/>
    <w:rsid w:val="00610D67"/>
    <w:rsid w:val="00613466"/>
    <w:rsid w:val="0061414D"/>
    <w:rsid w:val="00617276"/>
    <w:rsid w:val="00620760"/>
    <w:rsid w:val="00622A67"/>
    <w:rsid w:val="00625B0F"/>
    <w:rsid w:val="00631F45"/>
    <w:rsid w:val="00635737"/>
    <w:rsid w:val="00637671"/>
    <w:rsid w:val="006431A6"/>
    <w:rsid w:val="00650909"/>
    <w:rsid w:val="00650CAB"/>
    <w:rsid w:val="00651079"/>
    <w:rsid w:val="006510D8"/>
    <w:rsid w:val="0065482C"/>
    <w:rsid w:val="00663B7B"/>
    <w:rsid w:val="00673495"/>
    <w:rsid w:val="00674619"/>
    <w:rsid w:val="00676018"/>
    <w:rsid w:val="0067754C"/>
    <w:rsid w:val="0068023E"/>
    <w:rsid w:val="00683258"/>
    <w:rsid w:val="0068716C"/>
    <w:rsid w:val="0069118B"/>
    <w:rsid w:val="00694F1D"/>
    <w:rsid w:val="00695EED"/>
    <w:rsid w:val="00697851"/>
    <w:rsid w:val="00697884"/>
    <w:rsid w:val="006A1E13"/>
    <w:rsid w:val="006A2683"/>
    <w:rsid w:val="006A4A20"/>
    <w:rsid w:val="006B1090"/>
    <w:rsid w:val="006B208B"/>
    <w:rsid w:val="006B672B"/>
    <w:rsid w:val="006B6CC6"/>
    <w:rsid w:val="006C1F33"/>
    <w:rsid w:val="006C2C0A"/>
    <w:rsid w:val="006D74EF"/>
    <w:rsid w:val="006E19BA"/>
    <w:rsid w:val="006E40ED"/>
    <w:rsid w:val="006E6733"/>
    <w:rsid w:val="006F0A4A"/>
    <w:rsid w:val="00700BF1"/>
    <w:rsid w:val="007030C7"/>
    <w:rsid w:val="00703315"/>
    <w:rsid w:val="00703A16"/>
    <w:rsid w:val="00711FE5"/>
    <w:rsid w:val="00720C83"/>
    <w:rsid w:val="0072257C"/>
    <w:rsid w:val="00724CA1"/>
    <w:rsid w:val="007265B4"/>
    <w:rsid w:val="00731320"/>
    <w:rsid w:val="00733CC7"/>
    <w:rsid w:val="00737381"/>
    <w:rsid w:val="00740395"/>
    <w:rsid w:val="007445DF"/>
    <w:rsid w:val="00745A7F"/>
    <w:rsid w:val="007538E8"/>
    <w:rsid w:val="00762CD0"/>
    <w:rsid w:val="00764204"/>
    <w:rsid w:val="00767965"/>
    <w:rsid w:val="00773281"/>
    <w:rsid w:val="00774D7F"/>
    <w:rsid w:val="00777D64"/>
    <w:rsid w:val="007822F9"/>
    <w:rsid w:val="0078449B"/>
    <w:rsid w:val="00787816"/>
    <w:rsid w:val="00791824"/>
    <w:rsid w:val="00793543"/>
    <w:rsid w:val="007939F0"/>
    <w:rsid w:val="00797F8B"/>
    <w:rsid w:val="007A3F75"/>
    <w:rsid w:val="007A428F"/>
    <w:rsid w:val="007B4FA3"/>
    <w:rsid w:val="007C3D90"/>
    <w:rsid w:val="007C53D8"/>
    <w:rsid w:val="007C753D"/>
    <w:rsid w:val="007E28FD"/>
    <w:rsid w:val="007E33E8"/>
    <w:rsid w:val="007E6E93"/>
    <w:rsid w:val="007F4174"/>
    <w:rsid w:val="007F5958"/>
    <w:rsid w:val="00812D68"/>
    <w:rsid w:val="00817DE5"/>
    <w:rsid w:val="00817F6B"/>
    <w:rsid w:val="0082335E"/>
    <w:rsid w:val="008274EC"/>
    <w:rsid w:val="00827E15"/>
    <w:rsid w:val="00832765"/>
    <w:rsid w:val="00836130"/>
    <w:rsid w:val="00844F6F"/>
    <w:rsid w:val="00846394"/>
    <w:rsid w:val="008477F9"/>
    <w:rsid w:val="00852CFB"/>
    <w:rsid w:val="008532E4"/>
    <w:rsid w:val="00855283"/>
    <w:rsid w:val="00861C1C"/>
    <w:rsid w:val="00862865"/>
    <w:rsid w:val="00865488"/>
    <w:rsid w:val="00872D5F"/>
    <w:rsid w:val="008746E2"/>
    <w:rsid w:val="00874DB0"/>
    <w:rsid w:val="0088197F"/>
    <w:rsid w:val="00882F3E"/>
    <w:rsid w:val="008868AC"/>
    <w:rsid w:val="008918A6"/>
    <w:rsid w:val="00896470"/>
    <w:rsid w:val="00897870"/>
    <w:rsid w:val="008A6885"/>
    <w:rsid w:val="008A7A1F"/>
    <w:rsid w:val="008B1B8A"/>
    <w:rsid w:val="008B2607"/>
    <w:rsid w:val="008B2F46"/>
    <w:rsid w:val="008B37C4"/>
    <w:rsid w:val="008C0054"/>
    <w:rsid w:val="008C14FE"/>
    <w:rsid w:val="008C23F5"/>
    <w:rsid w:val="008C3AB3"/>
    <w:rsid w:val="008C3C4B"/>
    <w:rsid w:val="008C6FFA"/>
    <w:rsid w:val="008D085C"/>
    <w:rsid w:val="008D34C7"/>
    <w:rsid w:val="008D69FD"/>
    <w:rsid w:val="008E2DCD"/>
    <w:rsid w:val="008F1CA6"/>
    <w:rsid w:val="008F7B95"/>
    <w:rsid w:val="009021D4"/>
    <w:rsid w:val="00904685"/>
    <w:rsid w:val="00904AA0"/>
    <w:rsid w:val="009052C4"/>
    <w:rsid w:val="00906303"/>
    <w:rsid w:val="00907702"/>
    <w:rsid w:val="00911554"/>
    <w:rsid w:val="0091307B"/>
    <w:rsid w:val="00914FBB"/>
    <w:rsid w:val="0091699A"/>
    <w:rsid w:val="00922CC7"/>
    <w:rsid w:val="00926066"/>
    <w:rsid w:val="009264BF"/>
    <w:rsid w:val="00926F7C"/>
    <w:rsid w:val="0093013B"/>
    <w:rsid w:val="00932240"/>
    <w:rsid w:val="009440CE"/>
    <w:rsid w:val="0094630C"/>
    <w:rsid w:val="009536DE"/>
    <w:rsid w:val="00954D2A"/>
    <w:rsid w:val="00965E39"/>
    <w:rsid w:val="00970C85"/>
    <w:rsid w:val="00972EDC"/>
    <w:rsid w:val="009779A4"/>
    <w:rsid w:val="00980E11"/>
    <w:rsid w:val="00982342"/>
    <w:rsid w:val="009847B1"/>
    <w:rsid w:val="0098597C"/>
    <w:rsid w:val="009B3BAF"/>
    <w:rsid w:val="009B68AB"/>
    <w:rsid w:val="009C6629"/>
    <w:rsid w:val="009C6A1C"/>
    <w:rsid w:val="009C72D0"/>
    <w:rsid w:val="009D061C"/>
    <w:rsid w:val="009E0651"/>
    <w:rsid w:val="009E1854"/>
    <w:rsid w:val="009E1AE1"/>
    <w:rsid w:val="009E4476"/>
    <w:rsid w:val="009E5D3E"/>
    <w:rsid w:val="009F0E4C"/>
    <w:rsid w:val="009F32BC"/>
    <w:rsid w:val="009F452B"/>
    <w:rsid w:val="009F5776"/>
    <w:rsid w:val="009F7EA8"/>
    <w:rsid w:val="00A00280"/>
    <w:rsid w:val="00A07D49"/>
    <w:rsid w:val="00A149E6"/>
    <w:rsid w:val="00A14A2F"/>
    <w:rsid w:val="00A15909"/>
    <w:rsid w:val="00A15DEB"/>
    <w:rsid w:val="00A2227B"/>
    <w:rsid w:val="00A22D84"/>
    <w:rsid w:val="00A275DB"/>
    <w:rsid w:val="00A308CC"/>
    <w:rsid w:val="00A30F4B"/>
    <w:rsid w:val="00A31D54"/>
    <w:rsid w:val="00A37E32"/>
    <w:rsid w:val="00A4521A"/>
    <w:rsid w:val="00A46662"/>
    <w:rsid w:val="00A51622"/>
    <w:rsid w:val="00A521FA"/>
    <w:rsid w:val="00A5377E"/>
    <w:rsid w:val="00A551E5"/>
    <w:rsid w:val="00A57B18"/>
    <w:rsid w:val="00A60D01"/>
    <w:rsid w:val="00A6151D"/>
    <w:rsid w:val="00A62C0F"/>
    <w:rsid w:val="00A65BF9"/>
    <w:rsid w:val="00A67CFD"/>
    <w:rsid w:val="00A700CC"/>
    <w:rsid w:val="00A71233"/>
    <w:rsid w:val="00A72566"/>
    <w:rsid w:val="00A72D84"/>
    <w:rsid w:val="00A73C65"/>
    <w:rsid w:val="00A7427B"/>
    <w:rsid w:val="00A74342"/>
    <w:rsid w:val="00A835CF"/>
    <w:rsid w:val="00A84AEB"/>
    <w:rsid w:val="00A958D4"/>
    <w:rsid w:val="00A95BEB"/>
    <w:rsid w:val="00A96906"/>
    <w:rsid w:val="00AA0B6A"/>
    <w:rsid w:val="00AB1CBD"/>
    <w:rsid w:val="00AB4A14"/>
    <w:rsid w:val="00AB4A8A"/>
    <w:rsid w:val="00AB57E1"/>
    <w:rsid w:val="00AB6F80"/>
    <w:rsid w:val="00AB7F63"/>
    <w:rsid w:val="00AC0257"/>
    <w:rsid w:val="00AC05D9"/>
    <w:rsid w:val="00AC4A1B"/>
    <w:rsid w:val="00AD29D3"/>
    <w:rsid w:val="00AD519B"/>
    <w:rsid w:val="00AE208F"/>
    <w:rsid w:val="00AE5C50"/>
    <w:rsid w:val="00AE6233"/>
    <w:rsid w:val="00AF0D3C"/>
    <w:rsid w:val="00AF1614"/>
    <w:rsid w:val="00AF27E1"/>
    <w:rsid w:val="00AF3CF2"/>
    <w:rsid w:val="00AF63B4"/>
    <w:rsid w:val="00AF6449"/>
    <w:rsid w:val="00B01B8A"/>
    <w:rsid w:val="00B01EE7"/>
    <w:rsid w:val="00B04055"/>
    <w:rsid w:val="00B04873"/>
    <w:rsid w:val="00B064A7"/>
    <w:rsid w:val="00B114B7"/>
    <w:rsid w:val="00B11A83"/>
    <w:rsid w:val="00B14416"/>
    <w:rsid w:val="00B14FDC"/>
    <w:rsid w:val="00B169A9"/>
    <w:rsid w:val="00B16F9B"/>
    <w:rsid w:val="00B17E76"/>
    <w:rsid w:val="00B251ED"/>
    <w:rsid w:val="00B30066"/>
    <w:rsid w:val="00B3155C"/>
    <w:rsid w:val="00B35242"/>
    <w:rsid w:val="00B37F22"/>
    <w:rsid w:val="00B40D4D"/>
    <w:rsid w:val="00B45364"/>
    <w:rsid w:val="00B46077"/>
    <w:rsid w:val="00B53C28"/>
    <w:rsid w:val="00B54F90"/>
    <w:rsid w:val="00B6063C"/>
    <w:rsid w:val="00B62E37"/>
    <w:rsid w:val="00B63EAD"/>
    <w:rsid w:val="00B64E3F"/>
    <w:rsid w:val="00B67370"/>
    <w:rsid w:val="00B737BE"/>
    <w:rsid w:val="00B776B2"/>
    <w:rsid w:val="00B808A5"/>
    <w:rsid w:val="00B82330"/>
    <w:rsid w:val="00B84B58"/>
    <w:rsid w:val="00B84CB2"/>
    <w:rsid w:val="00B84F58"/>
    <w:rsid w:val="00B854F1"/>
    <w:rsid w:val="00B87E65"/>
    <w:rsid w:val="00B959F0"/>
    <w:rsid w:val="00B960B6"/>
    <w:rsid w:val="00BA1362"/>
    <w:rsid w:val="00BA163F"/>
    <w:rsid w:val="00BA28DB"/>
    <w:rsid w:val="00BA307C"/>
    <w:rsid w:val="00BA4924"/>
    <w:rsid w:val="00BA555E"/>
    <w:rsid w:val="00BA5902"/>
    <w:rsid w:val="00BA599B"/>
    <w:rsid w:val="00BA5F79"/>
    <w:rsid w:val="00BB7F49"/>
    <w:rsid w:val="00BC1367"/>
    <w:rsid w:val="00BC50CC"/>
    <w:rsid w:val="00BD05A2"/>
    <w:rsid w:val="00BD2552"/>
    <w:rsid w:val="00BD2BF3"/>
    <w:rsid w:val="00BD4C23"/>
    <w:rsid w:val="00BD5603"/>
    <w:rsid w:val="00BE0672"/>
    <w:rsid w:val="00C05095"/>
    <w:rsid w:val="00C07450"/>
    <w:rsid w:val="00C107C9"/>
    <w:rsid w:val="00C13229"/>
    <w:rsid w:val="00C13D6D"/>
    <w:rsid w:val="00C1473B"/>
    <w:rsid w:val="00C15565"/>
    <w:rsid w:val="00C15E08"/>
    <w:rsid w:val="00C2311D"/>
    <w:rsid w:val="00C347A7"/>
    <w:rsid w:val="00C34F25"/>
    <w:rsid w:val="00C37B8C"/>
    <w:rsid w:val="00C40555"/>
    <w:rsid w:val="00C51964"/>
    <w:rsid w:val="00C549C9"/>
    <w:rsid w:val="00C606AC"/>
    <w:rsid w:val="00C62FF1"/>
    <w:rsid w:val="00C64C96"/>
    <w:rsid w:val="00C670F9"/>
    <w:rsid w:val="00C74388"/>
    <w:rsid w:val="00C75D0C"/>
    <w:rsid w:val="00C75D74"/>
    <w:rsid w:val="00C77C52"/>
    <w:rsid w:val="00C82603"/>
    <w:rsid w:val="00CA23A1"/>
    <w:rsid w:val="00CA3FD4"/>
    <w:rsid w:val="00CA53C6"/>
    <w:rsid w:val="00CA5E15"/>
    <w:rsid w:val="00CA730F"/>
    <w:rsid w:val="00CB1C31"/>
    <w:rsid w:val="00CB23F8"/>
    <w:rsid w:val="00CB5E97"/>
    <w:rsid w:val="00CB77AC"/>
    <w:rsid w:val="00CC1340"/>
    <w:rsid w:val="00CD149B"/>
    <w:rsid w:val="00CD27E5"/>
    <w:rsid w:val="00CD40FD"/>
    <w:rsid w:val="00CD4796"/>
    <w:rsid w:val="00CD6DEF"/>
    <w:rsid w:val="00CE305A"/>
    <w:rsid w:val="00CE32F9"/>
    <w:rsid w:val="00CE3FBE"/>
    <w:rsid w:val="00CE7EF0"/>
    <w:rsid w:val="00CF315B"/>
    <w:rsid w:val="00CF3C96"/>
    <w:rsid w:val="00CF7686"/>
    <w:rsid w:val="00D00406"/>
    <w:rsid w:val="00D00BFA"/>
    <w:rsid w:val="00D01E1A"/>
    <w:rsid w:val="00D038E9"/>
    <w:rsid w:val="00D05977"/>
    <w:rsid w:val="00D07031"/>
    <w:rsid w:val="00D07EA2"/>
    <w:rsid w:val="00D13520"/>
    <w:rsid w:val="00D13A09"/>
    <w:rsid w:val="00D1435C"/>
    <w:rsid w:val="00D15703"/>
    <w:rsid w:val="00D20072"/>
    <w:rsid w:val="00D338F3"/>
    <w:rsid w:val="00D370BF"/>
    <w:rsid w:val="00D412A2"/>
    <w:rsid w:val="00D42640"/>
    <w:rsid w:val="00D42EA9"/>
    <w:rsid w:val="00D467CF"/>
    <w:rsid w:val="00D4706E"/>
    <w:rsid w:val="00D5361E"/>
    <w:rsid w:val="00D56BA2"/>
    <w:rsid w:val="00D73C6A"/>
    <w:rsid w:val="00D74807"/>
    <w:rsid w:val="00D76C05"/>
    <w:rsid w:val="00D82610"/>
    <w:rsid w:val="00D82DA1"/>
    <w:rsid w:val="00D839A5"/>
    <w:rsid w:val="00D866BF"/>
    <w:rsid w:val="00D9352E"/>
    <w:rsid w:val="00D94DF7"/>
    <w:rsid w:val="00D973F6"/>
    <w:rsid w:val="00D97AF7"/>
    <w:rsid w:val="00DB20D0"/>
    <w:rsid w:val="00DB398C"/>
    <w:rsid w:val="00DB4D04"/>
    <w:rsid w:val="00DB70BF"/>
    <w:rsid w:val="00DB7E7A"/>
    <w:rsid w:val="00DC077F"/>
    <w:rsid w:val="00DC304C"/>
    <w:rsid w:val="00DC5048"/>
    <w:rsid w:val="00DD13EB"/>
    <w:rsid w:val="00DD24E4"/>
    <w:rsid w:val="00DD3515"/>
    <w:rsid w:val="00DE0756"/>
    <w:rsid w:val="00DE1E98"/>
    <w:rsid w:val="00DE7F2D"/>
    <w:rsid w:val="00DF325E"/>
    <w:rsid w:val="00DF3313"/>
    <w:rsid w:val="00E009B8"/>
    <w:rsid w:val="00E046F1"/>
    <w:rsid w:val="00E05E75"/>
    <w:rsid w:val="00E069A3"/>
    <w:rsid w:val="00E104B0"/>
    <w:rsid w:val="00E122F6"/>
    <w:rsid w:val="00E1416D"/>
    <w:rsid w:val="00E14391"/>
    <w:rsid w:val="00E16CFB"/>
    <w:rsid w:val="00E21419"/>
    <w:rsid w:val="00E256C4"/>
    <w:rsid w:val="00E400F0"/>
    <w:rsid w:val="00E56097"/>
    <w:rsid w:val="00E56629"/>
    <w:rsid w:val="00E57794"/>
    <w:rsid w:val="00E57A2B"/>
    <w:rsid w:val="00E63B33"/>
    <w:rsid w:val="00E70BF9"/>
    <w:rsid w:val="00E71EA9"/>
    <w:rsid w:val="00E73864"/>
    <w:rsid w:val="00E75025"/>
    <w:rsid w:val="00E778A1"/>
    <w:rsid w:val="00E81945"/>
    <w:rsid w:val="00E85DDF"/>
    <w:rsid w:val="00E94676"/>
    <w:rsid w:val="00E953A7"/>
    <w:rsid w:val="00E96515"/>
    <w:rsid w:val="00E96959"/>
    <w:rsid w:val="00E96CAB"/>
    <w:rsid w:val="00EA4568"/>
    <w:rsid w:val="00EB025E"/>
    <w:rsid w:val="00EB14E1"/>
    <w:rsid w:val="00EC0393"/>
    <w:rsid w:val="00EC40C8"/>
    <w:rsid w:val="00EC41C3"/>
    <w:rsid w:val="00ED25D6"/>
    <w:rsid w:val="00ED4E9C"/>
    <w:rsid w:val="00EE0055"/>
    <w:rsid w:val="00EE7CBE"/>
    <w:rsid w:val="00EF3D37"/>
    <w:rsid w:val="00EF48F0"/>
    <w:rsid w:val="00EF6D26"/>
    <w:rsid w:val="00F05E22"/>
    <w:rsid w:val="00F1013F"/>
    <w:rsid w:val="00F20286"/>
    <w:rsid w:val="00F20690"/>
    <w:rsid w:val="00F21F67"/>
    <w:rsid w:val="00F23CF9"/>
    <w:rsid w:val="00F310A6"/>
    <w:rsid w:val="00F34738"/>
    <w:rsid w:val="00F405E1"/>
    <w:rsid w:val="00F40C0D"/>
    <w:rsid w:val="00F42971"/>
    <w:rsid w:val="00F444A4"/>
    <w:rsid w:val="00F506E9"/>
    <w:rsid w:val="00F516A5"/>
    <w:rsid w:val="00F53D48"/>
    <w:rsid w:val="00F556A3"/>
    <w:rsid w:val="00F615D5"/>
    <w:rsid w:val="00F62F4D"/>
    <w:rsid w:val="00F63D3A"/>
    <w:rsid w:val="00F66CF3"/>
    <w:rsid w:val="00F72234"/>
    <w:rsid w:val="00F730FD"/>
    <w:rsid w:val="00F77A2B"/>
    <w:rsid w:val="00F8159C"/>
    <w:rsid w:val="00F867B7"/>
    <w:rsid w:val="00F91EB9"/>
    <w:rsid w:val="00F96DC6"/>
    <w:rsid w:val="00FA0E5A"/>
    <w:rsid w:val="00FA237C"/>
    <w:rsid w:val="00FA29AB"/>
    <w:rsid w:val="00FA2CE2"/>
    <w:rsid w:val="00FA36E7"/>
    <w:rsid w:val="00FA598E"/>
    <w:rsid w:val="00FA67F4"/>
    <w:rsid w:val="00FA6EC8"/>
    <w:rsid w:val="00FB127F"/>
    <w:rsid w:val="00FB439B"/>
    <w:rsid w:val="00FC3A21"/>
    <w:rsid w:val="00FC58A6"/>
    <w:rsid w:val="00FD4A27"/>
    <w:rsid w:val="00FD4BE4"/>
    <w:rsid w:val="00FD5CCB"/>
    <w:rsid w:val="00FE0EA2"/>
    <w:rsid w:val="00FE1078"/>
    <w:rsid w:val="00FE1C75"/>
    <w:rsid w:val="00FF13A7"/>
    <w:rsid w:val="00FF1950"/>
    <w:rsid w:val="00FF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D77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7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7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77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7">
    <w:name w:val="Font Style17"/>
    <w:basedOn w:val="a0"/>
    <w:uiPriority w:val="99"/>
    <w:rsid w:val="004D7749"/>
    <w:rPr>
      <w:rFonts w:ascii="Trebuchet MS" w:hAnsi="Trebuchet MS" w:cs="Trebuchet MS"/>
      <w:sz w:val="28"/>
      <w:szCs w:val="28"/>
    </w:rPr>
  </w:style>
  <w:style w:type="paragraph" w:customStyle="1" w:styleId="Style7">
    <w:name w:val="Style7"/>
    <w:basedOn w:val="a"/>
    <w:uiPriority w:val="99"/>
    <w:rsid w:val="004D7749"/>
    <w:pPr>
      <w:widowControl w:val="0"/>
      <w:autoSpaceDE w:val="0"/>
      <w:autoSpaceDN w:val="0"/>
      <w:adjustRightInd w:val="0"/>
      <w:spacing w:after="0" w:line="211" w:lineRule="exact"/>
      <w:ind w:firstLine="398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D7749"/>
    <w:rPr>
      <w:rFonts w:ascii="Trebuchet MS" w:hAnsi="Trebuchet MS" w:cs="Trebuchet MS"/>
      <w:sz w:val="20"/>
      <w:szCs w:val="20"/>
    </w:rPr>
  </w:style>
  <w:style w:type="paragraph" w:customStyle="1" w:styleId="Style9">
    <w:name w:val="Style9"/>
    <w:basedOn w:val="a"/>
    <w:uiPriority w:val="99"/>
    <w:rsid w:val="004D77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D7749"/>
    <w:rPr>
      <w:rFonts w:ascii="Times New Roman" w:hAnsi="Times New Roman" w:cs="Trebuchet MS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4D7749"/>
    <w:pPr>
      <w:widowControl w:val="0"/>
      <w:autoSpaceDE w:val="0"/>
      <w:autoSpaceDN w:val="0"/>
      <w:adjustRightInd w:val="0"/>
      <w:spacing w:after="0" w:line="211" w:lineRule="exact"/>
      <w:ind w:firstLine="394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D7749"/>
    <w:rPr>
      <w:rFonts w:ascii="Trebuchet MS" w:hAnsi="Trebuchet MS" w:cs="Trebuchet MS"/>
      <w:sz w:val="18"/>
      <w:szCs w:val="18"/>
    </w:rPr>
  </w:style>
  <w:style w:type="paragraph" w:customStyle="1" w:styleId="Style4">
    <w:name w:val="Style4"/>
    <w:basedOn w:val="a"/>
    <w:uiPriority w:val="99"/>
    <w:rsid w:val="004D7749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7749"/>
    <w:pPr>
      <w:widowControl w:val="0"/>
      <w:autoSpaceDE w:val="0"/>
      <w:autoSpaceDN w:val="0"/>
      <w:adjustRightInd w:val="0"/>
      <w:spacing w:after="0" w:line="293" w:lineRule="exact"/>
      <w:ind w:hanging="1613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D774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table" w:styleId="a3">
    <w:name w:val="Table Grid"/>
    <w:basedOn w:val="a1"/>
    <w:uiPriority w:val="59"/>
    <w:rsid w:val="004D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7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749"/>
  </w:style>
  <w:style w:type="paragraph" w:styleId="a7">
    <w:name w:val="footer"/>
    <w:basedOn w:val="a"/>
    <w:link w:val="a8"/>
    <w:uiPriority w:val="99"/>
    <w:unhideWhenUsed/>
    <w:rsid w:val="004D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749"/>
  </w:style>
  <w:style w:type="paragraph" w:styleId="a9">
    <w:name w:val="Balloon Text"/>
    <w:basedOn w:val="a"/>
    <w:link w:val="aa"/>
    <w:uiPriority w:val="99"/>
    <w:semiHidden/>
    <w:unhideWhenUsed/>
    <w:rsid w:val="004D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774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D7749"/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4D77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D77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Strong"/>
    <w:qFormat/>
    <w:rsid w:val="007B4FA3"/>
    <w:rPr>
      <w:b/>
      <w:bCs/>
    </w:rPr>
  </w:style>
  <w:style w:type="paragraph" w:customStyle="1" w:styleId="razdel">
    <w:name w:val="razdel"/>
    <w:basedOn w:val="a"/>
    <w:rsid w:val="00E96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E96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E96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rsid w:val="00E96515"/>
    <w:rPr>
      <w:i/>
      <w:iCs/>
    </w:rPr>
  </w:style>
  <w:style w:type="paragraph" w:customStyle="1" w:styleId="podzag">
    <w:name w:val="podzag"/>
    <w:basedOn w:val="a"/>
    <w:rsid w:val="00E96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1">
    <w:name w:val="body1"/>
    <w:basedOn w:val="a0"/>
    <w:rsid w:val="00E96515"/>
  </w:style>
  <w:style w:type="character" w:styleId="af1">
    <w:name w:val="Hyperlink"/>
    <w:basedOn w:val="a0"/>
    <w:rsid w:val="00E96515"/>
    <w:rPr>
      <w:b/>
      <w:bCs/>
      <w:color w:val="003333"/>
      <w:sz w:val="18"/>
      <w:szCs w:val="18"/>
      <w:u w:val="single"/>
    </w:rPr>
  </w:style>
  <w:style w:type="paragraph" w:styleId="21">
    <w:name w:val="Body Text 2"/>
    <w:basedOn w:val="a"/>
    <w:link w:val="22"/>
    <w:semiHidden/>
    <w:rsid w:val="00E96515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96515"/>
    <w:rPr>
      <w:rFonts w:ascii="Times New Roman" w:eastAsia="Times New Roman" w:hAnsi="Times New Roman"/>
      <w:sz w:val="22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293C3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93C33"/>
    <w:rPr>
      <w:sz w:val="22"/>
      <w:szCs w:val="22"/>
      <w:lang w:eastAsia="en-US"/>
    </w:rPr>
  </w:style>
  <w:style w:type="character" w:customStyle="1" w:styleId="Zag11">
    <w:name w:val="Zag_11"/>
    <w:uiPriority w:val="99"/>
    <w:rsid w:val="001157B3"/>
  </w:style>
  <w:style w:type="paragraph" w:customStyle="1" w:styleId="Zag3">
    <w:name w:val="Zag_3"/>
    <w:basedOn w:val="a"/>
    <w:uiPriority w:val="99"/>
    <w:rsid w:val="001157B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uiPriority w:val="99"/>
    <w:rsid w:val="00DC077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c3">
    <w:name w:val="c3"/>
    <w:basedOn w:val="a"/>
    <w:rsid w:val="00622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622A67"/>
  </w:style>
  <w:style w:type="character" w:customStyle="1" w:styleId="apple-converted-space">
    <w:name w:val="apple-converted-space"/>
    <w:basedOn w:val="a0"/>
    <w:rsid w:val="00622A67"/>
  </w:style>
  <w:style w:type="character" w:customStyle="1" w:styleId="c4">
    <w:name w:val="c4"/>
    <w:basedOn w:val="a0"/>
    <w:rsid w:val="00622A67"/>
  </w:style>
  <w:style w:type="character" w:customStyle="1" w:styleId="c1">
    <w:name w:val="c1"/>
    <w:basedOn w:val="a0"/>
    <w:rsid w:val="00622A67"/>
  </w:style>
  <w:style w:type="character" w:customStyle="1" w:styleId="c15">
    <w:name w:val="c15"/>
    <w:basedOn w:val="a0"/>
    <w:rsid w:val="00622A67"/>
  </w:style>
  <w:style w:type="paragraph" w:customStyle="1" w:styleId="c6">
    <w:name w:val="c6"/>
    <w:basedOn w:val="a"/>
    <w:rsid w:val="00622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622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C72F2-F5BE-4DED-BF35-E74ED410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20163</CharactersWithSpaces>
  <SharedDoc>false</SharedDoc>
  <HLinks>
    <vt:vector size="24" baseType="variant">
      <vt:variant>
        <vt:i4>3670140</vt:i4>
      </vt:variant>
      <vt:variant>
        <vt:i4>9</vt:i4>
      </vt:variant>
      <vt:variant>
        <vt:i4>0</vt:i4>
      </vt:variant>
      <vt:variant>
        <vt:i4>5</vt:i4>
      </vt:variant>
      <vt:variant>
        <vt:lpwstr>http://my-shop.ru/shop/soft/444491.html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http://collection.cross-edu.ru/catalog/rubr/f544b3b7-f1f4-5b76-f453-552f31d9b164/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SamsungR505</dc:creator>
  <cp:lastModifiedBy>Aruna</cp:lastModifiedBy>
  <cp:revision>3</cp:revision>
  <dcterms:created xsi:type="dcterms:W3CDTF">2015-12-30T17:12:00Z</dcterms:created>
  <dcterms:modified xsi:type="dcterms:W3CDTF">2015-12-30T17:12:00Z</dcterms:modified>
</cp:coreProperties>
</file>