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F5" w:rsidRDefault="00042DF5" w:rsidP="005B23AA">
      <w:pPr>
        <w:jc w:val="center"/>
        <w:rPr>
          <w:rFonts w:ascii="Verdana" w:hAnsi="Verdana"/>
          <w:b/>
          <w:color w:val="1F497D"/>
          <w:sz w:val="20"/>
          <w:szCs w:val="20"/>
        </w:rPr>
      </w:pPr>
      <w:r>
        <w:rPr>
          <w:rFonts w:ascii="Verdana" w:hAnsi="Verdana"/>
          <w:b/>
          <w:color w:val="1F497D"/>
          <w:sz w:val="20"/>
          <w:szCs w:val="20"/>
        </w:rPr>
        <w:t>Кафедра математики</w:t>
      </w:r>
    </w:p>
    <w:p w:rsidR="005B23AA" w:rsidRDefault="005B23AA" w:rsidP="005B23AA">
      <w:pPr>
        <w:jc w:val="center"/>
        <w:rPr>
          <w:rFonts w:ascii="Verdana" w:hAnsi="Verdana"/>
          <w:b/>
          <w:color w:val="1F497D"/>
          <w:sz w:val="20"/>
          <w:szCs w:val="20"/>
        </w:rPr>
      </w:pPr>
      <w:r>
        <w:rPr>
          <w:rFonts w:ascii="Verdana" w:hAnsi="Verdana"/>
          <w:b/>
          <w:color w:val="1F497D"/>
          <w:sz w:val="20"/>
          <w:szCs w:val="20"/>
        </w:rPr>
        <w:t>Планирование по геометрии на 2015-2016 учебный год</w:t>
      </w:r>
    </w:p>
    <w:p w:rsidR="0063041C" w:rsidRPr="0063041C" w:rsidRDefault="0063041C" w:rsidP="0063041C">
      <w:pPr>
        <w:jc w:val="center"/>
        <w:rPr>
          <w:rFonts w:ascii="Verdana" w:hAnsi="Verdana"/>
          <w:b/>
          <w:color w:val="FF0000"/>
          <w:sz w:val="20"/>
          <w:szCs w:val="20"/>
        </w:rPr>
      </w:pPr>
      <w:bookmarkStart w:id="0" w:name="_GoBack"/>
      <w:bookmarkEnd w:id="0"/>
      <w:r w:rsidRPr="0063041C">
        <w:rPr>
          <w:rFonts w:ascii="Verdana" w:hAnsi="Verdana"/>
          <w:b/>
          <w:color w:val="FF0000"/>
          <w:sz w:val="20"/>
          <w:szCs w:val="20"/>
        </w:rPr>
        <w:t>3 четверть</w:t>
      </w:r>
    </w:p>
    <w:p w:rsidR="0063041C" w:rsidRDefault="0063041C" w:rsidP="0063041C">
      <w:pPr>
        <w:rPr>
          <w:rFonts w:ascii="Verdana" w:hAnsi="Verdana"/>
          <w:b/>
          <w:color w:val="1F497D"/>
          <w:sz w:val="20"/>
          <w:szCs w:val="20"/>
        </w:rPr>
      </w:pPr>
      <w:r>
        <w:rPr>
          <w:rFonts w:ascii="Verdana" w:hAnsi="Verdana"/>
          <w:b/>
          <w:color w:val="1F497D"/>
          <w:sz w:val="20"/>
          <w:szCs w:val="20"/>
        </w:rPr>
        <w:t xml:space="preserve">Учитель: </w:t>
      </w:r>
      <w:proofErr w:type="spellStart"/>
      <w:r>
        <w:rPr>
          <w:rFonts w:ascii="Verdana" w:hAnsi="Verdana"/>
          <w:b/>
          <w:color w:val="FF0000"/>
          <w:sz w:val="20"/>
          <w:szCs w:val="20"/>
        </w:rPr>
        <w:t>Синюкова</w:t>
      </w:r>
      <w:proofErr w:type="spellEnd"/>
      <w:r>
        <w:rPr>
          <w:rFonts w:ascii="Verdana" w:hAnsi="Verdana"/>
          <w:b/>
          <w:color w:val="FF0000"/>
          <w:sz w:val="20"/>
          <w:szCs w:val="20"/>
        </w:rPr>
        <w:t xml:space="preserve"> О.В.</w:t>
      </w:r>
    </w:p>
    <w:p w:rsidR="0063041C" w:rsidRDefault="0063041C" w:rsidP="0063041C">
      <w:pPr>
        <w:rPr>
          <w:rFonts w:ascii="Verdana" w:hAnsi="Verdana"/>
          <w:b/>
          <w:color w:val="1F497D"/>
          <w:sz w:val="20"/>
          <w:szCs w:val="20"/>
        </w:rPr>
      </w:pPr>
      <w:r>
        <w:rPr>
          <w:rFonts w:ascii="Verdana" w:hAnsi="Verdana"/>
          <w:b/>
          <w:color w:val="1F497D"/>
          <w:sz w:val="20"/>
          <w:szCs w:val="20"/>
        </w:rPr>
        <w:t xml:space="preserve">Класс: </w:t>
      </w:r>
      <w:r>
        <w:rPr>
          <w:rFonts w:ascii="Verdana" w:hAnsi="Verdana"/>
          <w:b/>
          <w:color w:val="FF0000"/>
          <w:sz w:val="20"/>
          <w:szCs w:val="20"/>
        </w:rPr>
        <w:t>9</w:t>
      </w:r>
    </w:p>
    <w:p w:rsidR="0063041C" w:rsidRPr="00BB2150" w:rsidRDefault="0063041C" w:rsidP="0063041C">
      <w:pPr>
        <w:rPr>
          <w:rFonts w:ascii="Verdana" w:hAnsi="Verdana"/>
          <w:b/>
          <w:color w:val="1F497D"/>
          <w:sz w:val="20"/>
          <w:szCs w:val="20"/>
        </w:rPr>
      </w:pPr>
      <w:r>
        <w:rPr>
          <w:rFonts w:ascii="Verdana" w:hAnsi="Verdana"/>
          <w:b/>
          <w:color w:val="1F497D"/>
          <w:sz w:val="20"/>
          <w:szCs w:val="20"/>
        </w:rPr>
        <w:t xml:space="preserve">Количество часов в неделю    </w:t>
      </w:r>
      <w:r>
        <w:rPr>
          <w:rFonts w:ascii="Verdana" w:hAnsi="Verdana"/>
          <w:b/>
          <w:color w:val="FF0000"/>
          <w:sz w:val="20"/>
          <w:szCs w:val="20"/>
        </w:rPr>
        <w:t xml:space="preserve">2 </w:t>
      </w:r>
    </w:p>
    <w:p w:rsidR="0063041C" w:rsidRDefault="0063041C" w:rsidP="0063041C">
      <w:pPr>
        <w:rPr>
          <w:rFonts w:ascii="Verdana" w:hAnsi="Verdana"/>
          <w:b/>
          <w:color w:val="1F497D"/>
          <w:sz w:val="20"/>
          <w:szCs w:val="20"/>
        </w:rPr>
      </w:pPr>
      <w:r>
        <w:rPr>
          <w:rFonts w:ascii="Verdana" w:hAnsi="Verdana"/>
          <w:b/>
          <w:color w:val="1F497D"/>
          <w:sz w:val="20"/>
          <w:szCs w:val="20"/>
        </w:rPr>
        <w:t xml:space="preserve">Учебник: Л.С. </w:t>
      </w:r>
      <w:proofErr w:type="spellStart"/>
      <w:r>
        <w:rPr>
          <w:rFonts w:ascii="Verdana" w:hAnsi="Verdana"/>
          <w:b/>
          <w:color w:val="1F497D"/>
          <w:sz w:val="20"/>
          <w:szCs w:val="20"/>
        </w:rPr>
        <w:t>Атанасян</w:t>
      </w:r>
      <w:proofErr w:type="spellEnd"/>
      <w:r>
        <w:rPr>
          <w:rFonts w:ascii="Verdana" w:hAnsi="Verdana"/>
          <w:b/>
          <w:color w:val="1F497D"/>
          <w:sz w:val="20"/>
          <w:szCs w:val="20"/>
        </w:rPr>
        <w:t xml:space="preserve"> и др. «Геометрия, 7-9», М.: Просвещение,20</w:t>
      </w:r>
      <w:r w:rsidRPr="00442122">
        <w:rPr>
          <w:rFonts w:ascii="Verdana" w:hAnsi="Verdana"/>
          <w:b/>
          <w:color w:val="1F497D"/>
          <w:sz w:val="20"/>
          <w:szCs w:val="20"/>
        </w:rPr>
        <w:t>15</w:t>
      </w:r>
    </w:p>
    <w:p w:rsidR="0063041C" w:rsidRDefault="0063041C" w:rsidP="0063041C"/>
    <w:tbl>
      <w:tblPr>
        <w:tblW w:w="7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931"/>
        <w:gridCol w:w="5627"/>
      </w:tblGrid>
      <w:tr w:rsidR="0063041C" w:rsidRPr="006266D5" w:rsidTr="00EB342C">
        <w:trPr>
          <w:trHeight w:val="689"/>
          <w:jc w:val="center"/>
        </w:trPr>
        <w:tc>
          <w:tcPr>
            <w:tcW w:w="1413" w:type="dxa"/>
          </w:tcPr>
          <w:p w:rsidR="0063041C" w:rsidRPr="006266D5" w:rsidRDefault="0063041C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Неделя</w:t>
            </w:r>
          </w:p>
        </w:tc>
        <w:tc>
          <w:tcPr>
            <w:tcW w:w="931" w:type="dxa"/>
          </w:tcPr>
          <w:p w:rsidR="0063041C" w:rsidRPr="006266D5" w:rsidRDefault="0063041C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Урок</w:t>
            </w:r>
          </w:p>
        </w:tc>
        <w:tc>
          <w:tcPr>
            <w:tcW w:w="5627" w:type="dxa"/>
          </w:tcPr>
          <w:p w:rsidR="0063041C" w:rsidRPr="006266D5" w:rsidRDefault="0063041C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Тема урока</w:t>
            </w:r>
          </w:p>
        </w:tc>
      </w:tr>
      <w:tr w:rsidR="0063041C" w:rsidTr="00EB342C">
        <w:trPr>
          <w:trHeight w:val="312"/>
          <w:jc w:val="center"/>
        </w:trPr>
        <w:tc>
          <w:tcPr>
            <w:tcW w:w="1413" w:type="dxa"/>
            <w:vMerge w:val="restart"/>
          </w:tcPr>
          <w:p w:rsidR="0063041C" w:rsidRPr="006266D5" w:rsidRDefault="0063041C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 неделя</w:t>
            </w:r>
          </w:p>
        </w:tc>
        <w:tc>
          <w:tcPr>
            <w:tcW w:w="931" w:type="dxa"/>
          </w:tcPr>
          <w:p w:rsidR="0063041C" w:rsidRPr="006266D5" w:rsidRDefault="0063041C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5627" w:type="dxa"/>
          </w:tcPr>
          <w:p w:rsidR="0063041C" w:rsidRDefault="0063041C" w:rsidP="00EB342C">
            <w:pPr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 w:rsidRPr="00360808">
              <w:rPr>
                <w:rFonts w:ascii="Verdana" w:hAnsi="Verdana"/>
                <w:b/>
                <w:color w:val="1F497D"/>
                <w:sz w:val="20"/>
                <w:szCs w:val="20"/>
              </w:rPr>
              <w:t>Решение треугольников</w:t>
            </w:r>
          </w:p>
        </w:tc>
      </w:tr>
      <w:tr w:rsidR="0063041C" w:rsidRPr="005705E8" w:rsidTr="00EB342C">
        <w:trPr>
          <w:trHeight w:val="312"/>
          <w:jc w:val="center"/>
        </w:trPr>
        <w:tc>
          <w:tcPr>
            <w:tcW w:w="1413" w:type="dxa"/>
            <w:vMerge/>
          </w:tcPr>
          <w:p w:rsidR="0063041C" w:rsidRDefault="0063041C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931" w:type="dxa"/>
          </w:tcPr>
          <w:p w:rsidR="0063041C" w:rsidRPr="006266D5" w:rsidRDefault="0063041C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5627" w:type="dxa"/>
          </w:tcPr>
          <w:p w:rsidR="0063041C" w:rsidRPr="005705E8" w:rsidRDefault="0063041C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Решение треугольников</w:t>
            </w:r>
          </w:p>
        </w:tc>
      </w:tr>
      <w:tr w:rsidR="0063041C" w:rsidRPr="005705E8" w:rsidTr="00EB342C">
        <w:trPr>
          <w:trHeight w:val="312"/>
          <w:jc w:val="center"/>
        </w:trPr>
        <w:tc>
          <w:tcPr>
            <w:tcW w:w="1413" w:type="dxa"/>
            <w:vMerge w:val="restart"/>
          </w:tcPr>
          <w:p w:rsidR="0063041C" w:rsidRDefault="0063041C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 неделя</w:t>
            </w:r>
          </w:p>
        </w:tc>
        <w:tc>
          <w:tcPr>
            <w:tcW w:w="931" w:type="dxa"/>
          </w:tcPr>
          <w:p w:rsidR="0063041C" w:rsidRPr="006266D5" w:rsidRDefault="0063041C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5627" w:type="dxa"/>
          </w:tcPr>
          <w:p w:rsidR="0063041C" w:rsidRPr="005705E8" w:rsidRDefault="0063041C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Измерительные работы</w:t>
            </w:r>
          </w:p>
        </w:tc>
      </w:tr>
      <w:tr w:rsidR="0063041C" w:rsidRPr="006266D5" w:rsidTr="00EB342C">
        <w:trPr>
          <w:trHeight w:val="312"/>
          <w:jc w:val="center"/>
        </w:trPr>
        <w:tc>
          <w:tcPr>
            <w:tcW w:w="1413" w:type="dxa"/>
            <w:vMerge/>
          </w:tcPr>
          <w:p w:rsidR="0063041C" w:rsidRPr="006266D5" w:rsidRDefault="0063041C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931" w:type="dxa"/>
          </w:tcPr>
          <w:p w:rsidR="0063041C" w:rsidRPr="006266D5" w:rsidRDefault="0063041C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5627" w:type="dxa"/>
          </w:tcPr>
          <w:p w:rsidR="0063041C" w:rsidRPr="006266D5" w:rsidRDefault="0063041C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Скалярное произведение векторов</w:t>
            </w:r>
          </w:p>
        </w:tc>
      </w:tr>
      <w:tr w:rsidR="0063041C" w:rsidRPr="006266D5" w:rsidTr="00EB342C">
        <w:trPr>
          <w:trHeight w:val="312"/>
          <w:jc w:val="center"/>
        </w:trPr>
        <w:tc>
          <w:tcPr>
            <w:tcW w:w="1413" w:type="dxa"/>
            <w:vMerge w:val="restart"/>
          </w:tcPr>
          <w:p w:rsidR="0063041C" w:rsidRPr="006266D5" w:rsidRDefault="0063041C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3 неделя</w:t>
            </w:r>
          </w:p>
        </w:tc>
        <w:tc>
          <w:tcPr>
            <w:tcW w:w="931" w:type="dxa"/>
          </w:tcPr>
          <w:p w:rsidR="0063041C" w:rsidRPr="006266D5" w:rsidRDefault="0063041C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5627" w:type="dxa"/>
          </w:tcPr>
          <w:p w:rsidR="0063041C" w:rsidRDefault="0063041C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Скалярное произведение векторов</w:t>
            </w:r>
          </w:p>
        </w:tc>
      </w:tr>
      <w:tr w:rsidR="0063041C" w:rsidRPr="006266D5" w:rsidTr="00EB342C">
        <w:trPr>
          <w:trHeight w:val="323"/>
          <w:jc w:val="center"/>
        </w:trPr>
        <w:tc>
          <w:tcPr>
            <w:tcW w:w="1413" w:type="dxa"/>
            <w:vMerge/>
          </w:tcPr>
          <w:p w:rsidR="0063041C" w:rsidRPr="006266D5" w:rsidRDefault="0063041C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931" w:type="dxa"/>
          </w:tcPr>
          <w:p w:rsidR="0063041C" w:rsidRPr="006266D5" w:rsidRDefault="0063041C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5627" w:type="dxa"/>
          </w:tcPr>
          <w:p w:rsidR="0063041C" w:rsidRPr="006266D5" w:rsidRDefault="0063041C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Решение задач</w:t>
            </w:r>
          </w:p>
        </w:tc>
      </w:tr>
      <w:tr w:rsidR="0063041C" w:rsidRPr="006266D5" w:rsidTr="00EB342C">
        <w:trPr>
          <w:trHeight w:val="323"/>
          <w:jc w:val="center"/>
        </w:trPr>
        <w:tc>
          <w:tcPr>
            <w:tcW w:w="1413" w:type="dxa"/>
            <w:vMerge w:val="restart"/>
          </w:tcPr>
          <w:p w:rsidR="0063041C" w:rsidRPr="006266D5" w:rsidRDefault="0063041C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4 неделя</w:t>
            </w:r>
          </w:p>
        </w:tc>
        <w:tc>
          <w:tcPr>
            <w:tcW w:w="931" w:type="dxa"/>
          </w:tcPr>
          <w:p w:rsidR="0063041C" w:rsidRPr="006266D5" w:rsidRDefault="0063041C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5627" w:type="dxa"/>
          </w:tcPr>
          <w:p w:rsidR="0063041C" w:rsidRPr="00360808" w:rsidRDefault="0063041C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006688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Контрольная работа № 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3 «Решение треугольников. Скалярное произведение векторов»</w:t>
            </w:r>
          </w:p>
        </w:tc>
      </w:tr>
      <w:tr w:rsidR="0063041C" w:rsidRPr="006266D5" w:rsidTr="00EB342C">
        <w:trPr>
          <w:trHeight w:val="323"/>
          <w:jc w:val="center"/>
        </w:trPr>
        <w:tc>
          <w:tcPr>
            <w:tcW w:w="1413" w:type="dxa"/>
            <w:vMerge/>
          </w:tcPr>
          <w:p w:rsidR="0063041C" w:rsidRPr="006266D5" w:rsidRDefault="0063041C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931" w:type="dxa"/>
          </w:tcPr>
          <w:p w:rsidR="0063041C" w:rsidRPr="006266D5" w:rsidRDefault="0063041C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5627" w:type="dxa"/>
          </w:tcPr>
          <w:p w:rsidR="0063041C" w:rsidRDefault="0063041C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Правильные многоугольники</w:t>
            </w:r>
          </w:p>
        </w:tc>
      </w:tr>
      <w:tr w:rsidR="0063041C" w:rsidRPr="006266D5" w:rsidTr="00EB342C">
        <w:trPr>
          <w:cantSplit/>
          <w:trHeight w:val="323"/>
          <w:jc w:val="center"/>
        </w:trPr>
        <w:tc>
          <w:tcPr>
            <w:tcW w:w="1413" w:type="dxa"/>
            <w:vMerge w:val="restart"/>
          </w:tcPr>
          <w:p w:rsidR="0063041C" w:rsidRPr="006266D5" w:rsidRDefault="0063041C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5 неделя</w:t>
            </w:r>
          </w:p>
        </w:tc>
        <w:tc>
          <w:tcPr>
            <w:tcW w:w="931" w:type="dxa"/>
          </w:tcPr>
          <w:p w:rsidR="0063041C" w:rsidRPr="006266D5" w:rsidRDefault="0063041C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5627" w:type="dxa"/>
          </w:tcPr>
          <w:p w:rsidR="0063041C" w:rsidRPr="006266D5" w:rsidRDefault="0063041C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Правильные многоугольники</w:t>
            </w:r>
          </w:p>
        </w:tc>
      </w:tr>
      <w:tr w:rsidR="0063041C" w:rsidRPr="006266D5" w:rsidTr="00EB342C">
        <w:trPr>
          <w:cantSplit/>
          <w:trHeight w:val="323"/>
          <w:jc w:val="center"/>
        </w:trPr>
        <w:tc>
          <w:tcPr>
            <w:tcW w:w="1413" w:type="dxa"/>
            <w:vMerge/>
          </w:tcPr>
          <w:p w:rsidR="0063041C" w:rsidRPr="006266D5" w:rsidRDefault="0063041C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931" w:type="dxa"/>
          </w:tcPr>
          <w:p w:rsidR="0063041C" w:rsidRPr="006266D5" w:rsidRDefault="0063041C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5627" w:type="dxa"/>
          </w:tcPr>
          <w:p w:rsidR="0063041C" w:rsidRDefault="0063041C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Правильные многоугольники</w:t>
            </w:r>
          </w:p>
        </w:tc>
      </w:tr>
      <w:tr w:rsidR="0063041C" w:rsidRPr="006266D5" w:rsidTr="00EB342C">
        <w:trPr>
          <w:cantSplit/>
          <w:trHeight w:val="323"/>
          <w:jc w:val="center"/>
        </w:trPr>
        <w:tc>
          <w:tcPr>
            <w:tcW w:w="1413" w:type="dxa"/>
            <w:vMerge w:val="restart"/>
          </w:tcPr>
          <w:p w:rsidR="0063041C" w:rsidRPr="006266D5" w:rsidRDefault="0063041C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6 неделя</w:t>
            </w:r>
          </w:p>
        </w:tc>
        <w:tc>
          <w:tcPr>
            <w:tcW w:w="931" w:type="dxa"/>
          </w:tcPr>
          <w:p w:rsidR="0063041C" w:rsidRPr="006266D5" w:rsidRDefault="0063041C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5627" w:type="dxa"/>
          </w:tcPr>
          <w:p w:rsidR="0063041C" w:rsidRPr="006266D5" w:rsidRDefault="0063041C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Правильные многоугольники</w:t>
            </w:r>
          </w:p>
        </w:tc>
      </w:tr>
      <w:tr w:rsidR="0063041C" w:rsidRPr="006266D5" w:rsidTr="00EB342C">
        <w:trPr>
          <w:cantSplit/>
          <w:trHeight w:val="334"/>
          <w:jc w:val="center"/>
        </w:trPr>
        <w:tc>
          <w:tcPr>
            <w:tcW w:w="1413" w:type="dxa"/>
            <w:vMerge/>
          </w:tcPr>
          <w:p w:rsidR="0063041C" w:rsidRPr="006266D5" w:rsidRDefault="0063041C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931" w:type="dxa"/>
          </w:tcPr>
          <w:p w:rsidR="0063041C" w:rsidRPr="006266D5" w:rsidRDefault="0063041C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5627" w:type="dxa"/>
          </w:tcPr>
          <w:p w:rsidR="0063041C" w:rsidRPr="006266D5" w:rsidRDefault="0063041C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Длина окружности и площадь круга</w:t>
            </w:r>
          </w:p>
        </w:tc>
      </w:tr>
      <w:tr w:rsidR="0063041C" w:rsidRPr="006266D5" w:rsidTr="00EB342C">
        <w:trPr>
          <w:cantSplit/>
          <w:trHeight w:val="334"/>
          <w:jc w:val="center"/>
        </w:trPr>
        <w:tc>
          <w:tcPr>
            <w:tcW w:w="1413" w:type="dxa"/>
            <w:vMerge w:val="restart"/>
          </w:tcPr>
          <w:p w:rsidR="0063041C" w:rsidRPr="006266D5" w:rsidRDefault="0063041C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7 неделя</w:t>
            </w:r>
          </w:p>
        </w:tc>
        <w:tc>
          <w:tcPr>
            <w:tcW w:w="931" w:type="dxa"/>
          </w:tcPr>
          <w:p w:rsidR="0063041C" w:rsidRPr="006266D5" w:rsidRDefault="0063041C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13</w:t>
            </w:r>
          </w:p>
        </w:tc>
        <w:tc>
          <w:tcPr>
            <w:tcW w:w="5627" w:type="dxa"/>
          </w:tcPr>
          <w:p w:rsidR="0063041C" w:rsidRDefault="0063041C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Длина окружности и площадь круга</w:t>
            </w:r>
          </w:p>
        </w:tc>
      </w:tr>
      <w:tr w:rsidR="0063041C" w:rsidRPr="006266D5" w:rsidTr="00EB342C">
        <w:trPr>
          <w:cantSplit/>
          <w:trHeight w:val="334"/>
          <w:jc w:val="center"/>
        </w:trPr>
        <w:tc>
          <w:tcPr>
            <w:tcW w:w="1413" w:type="dxa"/>
            <w:vMerge/>
          </w:tcPr>
          <w:p w:rsidR="0063041C" w:rsidRPr="006266D5" w:rsidRDefault="0063041C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931" w:type="dxa"/>
          </w:tcPr>
          <w:p w:rsidR="0063041C" w:rsidRPr="006266D5" w:rsidRDefault="0063041C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14</w:t>
            </w:r>
          </w:p>
        </w:tc>
        <w:tc>
          <w:tcPr>
            <w:tcW w:w="5627" w:type="dxa"/>
          </w:tcPr>
          <w:p w:rsidR="0063041C" w:rsidRDefault="0063041C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Длина окружности и площадь круга</w:t>
            </w:r>
          </w:p>
        </w:tc>
      </w:tr>
      <w:tr w:rsidR="0063041C" w:rsidRPr="005A08C3" w:rsidTr="00EB342C">
        <w:trPr>
          <w:cantSplit/>
          <w:trHeight w:val="339"/>
          <w:jc w:val="center"/>
        </w:trPr>
        <w:tc>
          <w:tcPr>
            <w:tcW w:w="1413" w:type="dxa"/>
            <w:vMerge w:val="restart"/>
          </w:tcPr>
          <w:p w:rsidR="0063041C" w:rsidRPr="006266D5" w:rsidRDefault="0063041C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8 неделя</w:t>
            </w:r>
          </w:p>
        </w:tc>
        <w:tc>
          <w:tcPr>
            <w:tcW w:w="931" w:type="dxa"/>
          </w:tcPr>
          <w:p w:rsidR="0063041C" w:rsidRPr="006266D5" w:rsidRDefault="0063041C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15</w:t>
            </w:r>
          </w:p>
        </w:tc>
        <w:tc>
          <w:tcPr>
            <w:tcW w:w="5627" w:type="dxa"/>
          </w:tcPr>
          <w:p w:rsidR="0063041C" w:rsidRPr="005A08C3" w:rsidRDefault="0063041C" w:rsidP="00EB342C">
            <w:pPr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Длина окружности и площадь круга</w:t>
            </w:r>
          </w:p>
        </w:tc>
      </w:tr>
      <w:tr w:rsidR="0063041C" w:rsidRPr="006266D5" w:rsidTr="00EB342C">
        <w:trPr>
          <w:cantSplit/>
          <w:trHeight w:val="352"/>
          <w:jc w:val="center"/>
        </w:trPr>
        <w:tc>
          <w:tcPr>
            <w:tcW w:w="1413" w:type="dxa"/>
            <w:vMerge/>
          </w:tcPr>
          <w:p w:rsidR="0063041C" w:rsidRPr="006266D5" w:rsidRDefault="0063041C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931" w:type="dxa"/>
          </w:tcPr>
          <w:p w:rsidR="0063041C" w:rsidRPr="006266D5" w:rsidRDefault="0063041C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16</w:t>
            </w:r>
          </w:p>
        </w:tc>
        <w:tc>
          <w:tcPr>
            <w:tcW w:w="5627" w:type="dxa"/>
          </w:tcPr>
          <w:p w:rsidR="0063041C" w:rsidRDefault="0063041C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Решение задач по теме</w:t>
            </w:r>
          </w:p>
        </w:tc>
      </w:tr>
      <w:tr w:rsidR="0063041C" w:rsidRPr="006266D5" w:rsidTr="00EB342C">
        <w:trPr>
          <w:cantSplit/>
          <w:trHeight w:val="352"/>
          <w:jc w:val="center"/>
        </w:trPr>
        <w:tc>
          <w:tcPr>
            <w:tcW w:w="1413" w:type="dxa"/>
            <w:vMerge w:val="restart"/>
          </w:tcPr>
          <w:p w:rsidR="0063041C" w:rsidRPr="006266D5" w:rsidRDefault="0063041C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9 неделя</w:t>
            </w:r>
          </w:p>
        </w:tc>
        <w:tc>
          <w:tcPr>
            <w:tcW w:w="931" w:type="dxa"/>
          </w:tcPr>
          <w:p w:rsidR="0063041C" w:rsidRPr="006266D5" w:rsidRDefault="0063041C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17</w:t>
            </w:r>
          </w:p>
        </w:tc>
        <w:tc>
          <w:tcPr>
            <w:tcW w:w="5627" w:type="dxa"/>
          </w:tcPr>
          <w:p w:rsidR="0063041C" w:rsidRPr="006266D5" w:rsidRDefault="0063041C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Решение задач по теме</w:t>
            </w:r>
          </w:p>
        </w:tc>
      </w:tr>
      <w:tr w:rsidR="0063041C" w:rsidRPr="006266D5" w:rsidTr="00EB342C">
        <w:trPr>
          <w:cantSplit/>
          <w:trHeight w:val="352"/>
          <w:jc w:val="center"/>
        </w:trPr>
        <w:tc>
          <w:tcPr>
            <w:tcW w:w="1413" w:type="dxa"/>
            <w:vMerge/>
          </w:tcPr>
          <w:p w:rsidR="0063041C" w:rsidRPr="006266D5" w:rsidRDefault="0063041C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931" w:type="dxa"/>
          </w:tcPr>
          <w:p w:rsidR="0063041C" w:rsidRPr="006266D5" w:rsidRDefault="0063041C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18</w:t>
            </w:r>
          </w:p>
        </w:tc>
        <w:tc>
          <w:tcPr>
            <w:tcW w:w="5627" w:type="dxa"/>
          </w:tcPr>
          <w:p w:rsidR="0063041C" w:rsidRDefault="0063041C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D909A0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Контрольная работа № 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4 «Правильные многоугольники. Длина окружности. Площадь круга»</w:t>
            </w:r>
          </w:p>
        </w:tc>
      </w:tr>
      <w:tr w:rsidR="0063041C" w:rsidRPr="006266D5" w:rsidTr="00EB342C">
        <w:trPr>
          <w:cantSplit/>
          <w:trHeight w:val="352"/>
          <w:jc w:val="center"/>
        </w:trPr>
        <w:tc>
          <w:tcPr>
            <w:tcW w:w="1413" w:type="dxa"/>
            <w:vMerge w:val="restart"/>
          </w:tcPr>
          <w:p w:rsidR="0063041C" w:rsidRPr="006266D5" w:rsidRDefault="0063041C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10 неделя</w:t>
            </w:r>
          </w:p>
        </w:tc>
        <w:tc>
          <w:tcPr>
            <w:tcW w:w="931" w:type="dxa"/>
          </w:tcPr>
          <w:p w:rsidR="0063041C" w:rsidRDefault="0063041C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19</w:t>
            </w:r>
          </w:p>
        </w:tc>
        <w:tc>
          <w:tcPr>
            <w:tcW w:w="5627" w:type="dxa"/>
          </w:tcPr>
          <w:p w:rsidR="0063041C" w:rsidRDefault="0063041C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Понятие движения</w:t>
            </w:r>
          </w:p>
        </w:tc>
      </w:tr>
      <w:tr w:rsidR="0063041C" w:rsidRPr="006266D5" w:rsidTr="00EB342C">
        <w:trPr>
          <w:cantSplit/>
          <w:trHeight w:val="352"/>
          <w:jc w:val="center"/>
        </w:trPr>
        <w:tc>
          <w:tcPr>
            <w:tcW w:w="1413" w:type="dxa"/>
            <w:vMerge/>
          </w:tcPr>
          <w:p w:rsidR="0063041C" w:rsidRPr="006266D5" w:rsidRDefault="0063041C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931" w:type="dxa"/>
          </w:tcPr>
          <w:p w:rsidR="0063041C" w:rsidRDefault="0063041C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20</w:t>
            </w:r>
          </w:p>
        </w:tc>
        <w:tc>
          <w:tcPr>
            <w:tcW w:w="5627" w:type="dxa"/>
          </w:tcPr>
          <w:p w:rsidR="0063041C" w:rsidRDefault="0063041C" w:rsidP="00EB34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Понятие движения</w:t>
            </w:r>
          </w:p>
        </w:tc>
      </w:tr>
    </w:tbl>
    <w:p w:rsidR="0063041C" w:rsidRDefault="0063041C" w:rsidP="0063041C"/>
    <w:p w:rsidR="00A02C28" w:rsidRDefault="00A02C28"/>
    <w:sectPr w:rsidR="00A02C28" w:rsidSect="00D42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05"/>
    <w:rsid w:val="00031380"/>
    <w:rsid w:val="00042DF5"/>
    <w:rsid w:val="00044CF8"/>
    <w:rsid w:val="000477FA"/>
    <w:rsid w:val="00194694"/>
    <w:rsid w:val="00282A40"/>
    <w:rsid w:val="00295BC8"/>
    <w:rsid w:val="002B3647"/>
    <w:rsid w:val="002F0205"/>
    <w:rsid w:val="00312490"/>
    <w:rsid w:val="003C023E"/>
    <w:rsid w:val="0040002C"/>
    <w:rsid w:val="00447491"/>
    <w:rsid w:val="00447C3D"/>
    <w:rsid w:val="00474BDD"/>
    <w:rsid w:val="0054123E"/>
    <w:rsid w:val="0057185D"/>
    <w:rsid w:val="005B23AA"/>
    <w:rsid w:val="005D66EE"/>
    <w:rsid w:val="0063041C"/>
    <w:rsid w:val="006515B0"/>
    <w:rsid w:val="00697E95"/>
    <w:rsid w:val="006C4026"/>
    <w:rsid w:val="00702250"/>
    <w:rsid w:val="00814A1B"/>
    <w:rsid w:val="00827CAE"/>
    <w:rsid w:val="00A02C28"/>
    <w:rsid w:val="00A10AF6"/>
    <w:rsid w:val="00AB3154"/>
    <w:rsid w:val="00AE0AD7"/>
    <w:rsid w:val="00B431DF"/>
    <w:rsid w:val="00CA1912"/>
    <w:rsid w:val="00D03A4F"/>
    <w:rsid w:val="00D4245C"/>
    <w:rsid w:val="00DF10D2"/>
    <w:rsid w:val="00F115E6"/>
    <w:rsid w:val="00F4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02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02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secretary</cp:lastModifiedBy>
  <cp:revision>3</cp:revision>
  <dcterms:created xsi:type="dcterms:W3CDTF">2016-04-04T09:53:00Z</dcterms:created>
  <dcterms:modified xsi:type="dcterms:W3CDTF">2016-04-04T12:18:00Z</dcterms:modified>
</cp:coreProperties>
</file>