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FE" w:rsidRPr="005E16AE" w:rsidRDefault="00572DFE" w:rsidP="00324D8B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48"/>
          <w:szCs w:val="48"/>
          <w:lang w:eastAsia="ru-RU"/>
        </w:rPr>
      </w:pPr>
      <w:r w:rsidRPr="005E16AE"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>Кафедра английского языка</w:t>
      </w:r>
    </w:p>
    <w:p w:rsidR="005E16AE" w:rsidRPr="005E16AE" w:rsidRDefault="00252E3E" w:rsidP="00324D8B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>Планирование на 2015-2016</w:t>
      </w:r>
      <w:r w:rsidR="005E16AE" w:rsidRPr="005E16AE"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 xml:space="preserve"> учебный год</w:t>
      </w:r>
    </w:p>
    <w:p w:rsidR="00572DFE" w:rsidRPr="005E16AE" w:rsidRDefault="00BB1543" w:rsidP="00324D8B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sz w:val="36"/>
          <w:szCs w:val="36"/>
          <w:lang w:eastAsia="ru-RU"/>
        </w:rPr>
      </w:pPr>
      <w:hyperlink r:id="rId5" w:history="1">
        <w:r w:rsidR="00572DFE" w:rsidRPr="005E16AE">
          <w:rPr>
            <w:rFonts w:ascii="Verdana" w:eastAsia="Times New Roman" w:hAnsi="Verdana"/>
            <w:b/>
            <w:bCs/>
            <w:sz w:val="24"/>
            <w:u w:val="single"/>
            <w:lang w:eastAsia="ru-RU"/>
          </w:rPr>
          <w:t>3 класс</w:t>
        </w:r>
      </w:hyperlink>
    </w:p>
    <w:p w:rsidR="00BB1543" w:rsidRDefault="00BB1543" w:rsidP="00753C76">
      <w:pPr>
        <w:spacing w:after="0" w:line="301" w:lineRule="atLeast"/>
        <w:ind w:firstLine="709"/>
        <w:jc w:val="center"/>
        <w:rPr>
          <w:rFonts w:ascii="Verdana" w:eastAsia="Times New Roman" w:hAnsi="Verdana"/>
          <w:b/>
          <w:bCs/>
          <w:color w:val="FF0000"/>
          <w:sz w:val="21"/>
          <w:szCs w:val="21"/>
          <w:lang w:val="en-US" w:eastAsia="ru-RU"/>
        </w:rPr>
      </w:pPr>
    </w:p>
    <w:p w:rsidR="00753C76" w:rsidRPr="00753C76" w:rsidRDefault="00753C76" w:rsidP="00753C76">
      <w:pPr>
        <w:spacing w:after="0" w:line="301" w:lineRule="atLeast"/>
        <w:ind w:firstLine="709"/>
        <w:jc w:val="center"/>
        <w:rPr>
          <w:rFonts w:ascii="Verdana" w:eastAsia="Times New Roman" w:hAnsi="Verdana"/>
          <w:b/>
          <w:bCs/>
          <w:color w:val="FF0000"/>
          <w:sz w:val="21"/>
          <w:szCs w:val="21"/>
          <w:lang w:val="en-US" w:eastAsia="ru-RU"/>
        </w:rPr>
      </w:pPr>
      <w:bookmarkStart w:id="0" w:name="_GoBack"/>
      <w:bookmarkEnd w:id="0"/>
      <w:r w:rsidRPr="00753C76">
        <w:rPr>
          <w:rFonts w:ascii="Verdana" w:eastAsia="Times New Roman" w:hAnsi="Verdana"/>
          <w:b/>
          <w:bCs/>
          <w:color w:val="FF0000"/>
          <w:sz w:val="21"/>
          <w:szCs w:val="21"/>
          <w:lang w:eastAsia="ru-RU"/>
        </w:rPr>
        <w:t>Планирование</w:t>
      </w:r>
      <w:r w:rsidRPr="00753C76">
        <w:rPr>
          <w:rFonts w:ascii="Verdana" w:eastAsia="Times New Roman" w:hAnsi="Verdana"/>
          <w:b/>
          <w:bCs/>
          <w:color w:val="FF0000"/>
          <w:sz w:val="21"/>
          <w:szCs w:val="21"/>
          <w:lang w:val="en-US" w:eastAsia="ru-RU"/>
        </w:rPr>
        <w:t xml:space="preserve"> </w:t>
      </w:r>
      <w:r w:rsidRPr="00753C76">
        <w:rPr>
          <w:rFonts w:ascii="Verdana" w:eastAsia="Times New Roman" w:hAnsi="Verdana"/>
          <w:b/>
          <w:bCs/>
          <w:color w:val="FF0000"/>
          <w:sz w:val="21"/>
          <w:szCs w:val="21"/>
          <w:lang w:eastAsia="ru-RU"/>
        </w:rPr>
        <w:t>на</w:t>
      </w:r>
      <w:r w:rsidRPr="00753C76">
        <w:rPr>
          <w:rFonts w:ascii="Verdana" w:eastAsia="Times New Roman" w:hAnsi="Verdana"/>
          <w:b/>
          <w:bCs/>
          <w:color w:val="FF0000"/>
          <w:sz w:val="21"/>
          <w:szCs w:val="21"/>
          <w:lang w:val="en-US" w:eastAsia="ru-RU"/>
        </w:rPr>
        <w:t xml:space="preserve">  3 </w:t>
      </w:r>
      <w:r w:rsidRPr="00753C76">
        <w:rPr>
          <w:rFonts w:ascii="Verdana" w:eastAsia="Times New Roman" w:hAnsi="Verdana"/>
          <w:b/>
          <w:bCs/>
          <w:color w:val="FF0000"/>
          <w:sz w:val="21"/>
          <w:szCs w:val="21"/>
          <w:lang w:eastAsia="ru-RU"/>
        </w:rPr>
        <w:t>четверть</w:t>
      </w:r>
    </w:p>
    <w:p w:rsidR="00753C76" w:rsidRPr="00753C76" w:rsidRDefault="00753C76" w:rsidP="00753C76">
      <w:pPr>
        <w:spacing w:after="0" w:line="301" w:lineRule="atLeast"/>
        <w:ind w:firstLine="709"/>
        <w:jc w:val="center"/>
        <w:rPr>
          <w:rFonts w:ascii="Verdana" w:eastAsia="Times New Roman" w:hAnsi="Verdana"/>
          <w:b/>
          <w:bCs/>
          <w:sz w:val="21"/>
          <w:szCs w:val="21"/>
          <w:lang w:val="en-US" w:eastAsia="ru-RU"/>
        </w:rPr>
      </w:pPr>
    </w:p>
    <w:p w:rsidR="00753C76" w:rsidRPr="00753C76" w:rsidRDefault="00753C76" w:rsidP="00753C76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val="en-US"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CALENDAR PLANNING</w:t>
      </w:r>
    </w:p>
    <w:p w:rsidR="00753C76" w:rsidRDefault="00753C76" w:rsidP="00753C76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Grade 3</w:t>
      </w: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br/>
        <w:t>Quarter III</w:t>
      </w: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br/>
        <w:t>Year 2015-16</w:t>
      </w:r>
    </w:p>
    <w:p w:rsidR="00753C76" w:rsidRDefault="00753C76" w:rsidP="00753C76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val="en-US" w:eastAsia="ru-RU"/>
        </w:rPr>
      </w:pPr>
    </w:p>
    <w:p w:rsidR="00753C76" w:rsidRDefault="00753C76" w:rsidP="00753C76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 Books: I.N.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Vereshchagina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T.A.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Pritykina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"English -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lll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" (part 1), Reader;</w:t>
      </w:r>
    </w:p>
    <w:p w:rsidR="00753C76" w:rsidRDefault="00753C76" w:rsidP="00753C76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Extra: Stuart Cochrane “Primary Grammar” Pupil’s Book</w:t>
      </w:r>
    </w:p>
    <w:tbl>
      <w:tblPr>
        <w:tblW w:w="12994" w:type="dxa"/>
        <w:jc w:val="center"/>
        <w:tblInd w:w="-619" w:type="dxa"/>
        <w:shd w:val="clear" w:color="auto" w:fill="DBF7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8"/>
        <w:gridCol w:w="1751"/>
        <w:gridCol w:w="1365"/>
        <w:gridCol w:w="1423"/>
        <w:gridCol w:w="1114"/>
        <w:gridCol w:w="2211"/>
        <w:gridCol w:w="1200"/>
        <w:gridCol w:w="1178"/>
        <w:gridCol w:w="1831"/>
      </w:tblGrid>
      <w:tr w:rsidR="00753C76" w:rsidTr="00753C76">
        <w:trPr>
          <w:trHeight w:val="614"/>
          <w:jc w:val="center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Lesson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Topic</w:t>
            </w:r>
            <w:proofErr w:type="spellEnd"/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Vocabulary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Grammar</w:t>
            </w:r>
            <w:proofErr w:type="spellEnd"/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Speaking</w:t>
            </w:r>
            <w:proofErr w:type="spellEnd"/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Reading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Writing</w:t>
            </w:r>
            <w:proofErr w:type="spellEnd"/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Tests</w:t>
            </w:r>
            <w:proofErr w:type="spellEnd"/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AudioVideo</w:t>
            </w:r>
            <w:proofErr w:type="spellEnd"/>
          </w:p>
        </w:tc>
      </w:tr>
      <w:tr w:rsidR="00753C76" w:rsidRPr="00BB1543" w:rsidTr="00753C76">
        <w:trPr>
          <w:trHeight w:val="1495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24-25: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Food;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6;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Poem: “Apples”;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5 p. 72, ex. 6 p. 73;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Past Simple, Irregular Verbs, the Verb “to be”;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A lot of /Lots/Much /Many;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 p. 75;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77;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 pp. 74-75;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 78, ex. 7 p. 78, ex. 8 p. 79;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11, 12 p. 75;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 p. 79, ex. 10 p. 80;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72;</w:t>
            </w:r>
          </w:p>
          <w:p w:rsidR="00753C76" w:rsidRDefault="00753C7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2 p. 77, ex. 6 p. 78, ex. 7 p. 78;</w:t>
            </w:r>
          </w:p>
        </w:tc>
      </w:tr>
      <w:tr w:rsidR="00753C76" w:rsidTr="00753C76">
        <w:trPr>
          <w:trHeight w:val="157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18.01-22.01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25-26: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Food;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6;  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Poem: “Popcorn”;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5 p. 72, ex. 6 p. 73;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A lot of /Lots/Much /Many;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77;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1 p. 80, ex. 2, 3, 4, 5 p. 81;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 78, ex. 7 p. 78, ex. 8 p. 79;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 pp. 82-83;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 p. 79, ex. 10 p. 80;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 p. 83;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2 p. 77, ex. 6 p. 78, ex. 7 p. 78;</w:t>
            </w:r>
          </w:p>
        </w:tc>
      </w:tr>
      <w:tr w:rsidR="00753C76" w:rsidTr="00753C76">
        <w:trPr>
          <w:trHeight w:val="552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25.01-29.01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76" w:rsidRDefault="00753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26-28:</w:t>
            </w:r>
          </w:p>
          <w:p w:rsidR="00753C76" w:rsidRDefault="00753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Food;</w:t>
            </w:r>
          </w:p>
          <w:p w:rsidR="00753C76" w:rsidRDefault="00753C7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753C76" w:rsidRDefault="00753C7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753C76" w:rsidRDefault="00753C7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753C76" w:rsidRDefault="00753C7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6;</w:t>
            </w:r>
          </w:p>
          <w:p w:rsidR="00753C76" w:rsidRDefault="00753C7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753C76" w:rsidRDefault="00753C76">
            <w:pPr>
              <w:pStyle w:val="a3"/>
              <w:spacing w:before="0" w:beforeAutospacing="0" w:after="0" w:afterAutospacing="0" w:line="276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en-US"/>
              </w:rPr>
              <w:t>Poem: “</w:t>
            </w: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  <w:t>Lunch Box”, by Eve Merriam;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1 p. 80, ex. 2, 3, 4, 5 p. 81;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76" w:rsidRDefault="00753C7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 pp. 82-83;</w:t>
            </w:r>
          </w:p>
          <w:p w:rsidR="00753C76" w:rsidRDefault="00753C7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753C76" w:rsidRDefault="00753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Reader, lesson 7;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 p. 83;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Listening Comprehension Lesson 30;</w:t>
            </w:r>
          </w:p>
        </w:tc>
      </w:tr>
      <w:tr w:rsidR="00753C76" w:rsidRPr="00BB1543" w:rsidTr="00753C76">
        <w:trPr>
          <w:trHeight w:val="178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01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29-30: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Holidays;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7;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Poem: “I’ve Been Waiting for Christmas”;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x. 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2, 3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p. 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85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There is/There are/There was/There were;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x. 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9, 10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p. 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87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8 pp. 91-92;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8 pp. 86-87;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7 p. 90-91;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11, 12 p. 87;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10, 11 p. 92;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   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 p. 85, ex. 8 pp. 86-87;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89, ex. 6 p. 89-90;</w:t>
            </w:r>
          </w:p>
        </w:tc>
      </w:tr>
      <w:tr w:rsidR="00753C76" w:rsidTr="00753C76">
        <w:trPr>
          <w:trHeight w:val="658"/>
          <w:jc w:val="center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08.02-12.02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30-31: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Holidays;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7;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Poem: “You’ve Touched My Heart”;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There is/There are/There was/There were;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8 pp. 91-92;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9 p. 96;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7 p. 90-91;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8 pp. 95-96;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10, 11 p. 92;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10, 11 p. 97;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Dictation;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89, ex. 6 p. 89-90;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p. 95;</w:t>
            </w:r>
          </w:p>
        </w:tc>
      </w:tr>
      <w:tr w:rsidR="00753C76" w:rsidTr="00753C76">
        <w:trPr>
          <w:trHeight w:val="2496"/>
          <w:jc w:val="center"/>
        </w:trPr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15.02-19.02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31-32: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-Holidays;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7;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Poem: “The Funniest Face”;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Revision;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2 pp. 97-98;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9 p. 96;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7 p. 100;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8 pp. 95-96;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5 p. 99;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10, 11 p. 97;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8, 9 p. 100;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p. 95;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 p. 97;</w:t>
            </w:r>
          </w:p>
        </w:tc>
      </w:tr>
      <w:tr w:rsidR="00753C76" w:rsidTr="00753C76">
        <w:trPr>
          <w:trHeight w:val="1579"/>
          <w:jc w:val="center"/>
        </w:trPr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22.02-26.02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32-33: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-Holidays;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8;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Poem: “Once There Was a Snowman”;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2 pp. 97-98;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7 p. 100;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1, 2 p. 101, ex. 3 pp. 101-102, ex. 4, 5, 6, 7, 8, 9 p. 102;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5 p. 99;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10 p. 103;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8, 9 p. 100;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13 p. 104;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 p. 97;</w:t>
            </w:r>
          </w:p>
        </w:tc>
      </w:tr>
      <w:tr w:rsidR="00753C76" w:rsidTr="00753C76">
        <w:trPr>
          <w:trHeight w:val="1544"/>
          <w:jc w:val="center"/>
        </w:trPr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29.02-04.03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33-36: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Holidays;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8;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Poem: “Once There Was a Snowman”;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1, 2 p. 101, ex. 3 pp. 101-102, ex. 4, 5, 6, 7, 8, 9 p. 102;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10 p. 103;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Reader, lesson 8;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13 p. 104;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Listening Comprehension lesson 38;</w:t>
            </w:r>
          </w:p>
        </w:tc>
      </w:tr>
      <w:tr w:rsidR="00753C76" w:rsidTr="00753C76">
        <w:trPr>
          <w:trHeight w:val="3131"/>
          <w:jc w:val="center"/>
        </w:trPr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07.03-11.03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37-38: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Pets and Other Animals;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8;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Poem: “The Penguin” by Roxanne Williams;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3, 4 p. 107;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5, 6 p. 107;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Numerals;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8, 9 p. 109;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12 p. 114;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6, 7 p. 108;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 p. 112, ex. 11 p. 113;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10, 11 p. 109;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13, 14 p. 114;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 p. 107;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111;</w:t>
            </w:r>
          </w:p>
        </w:tc>
      </w:tr>
      <w:tr w:rsidR="00753C76" w:rsidTr="00753C76">
        <w:trPr>
          <w:trHeight w:val="77"/>
          <w:jc w:val="center"/>
        </w:trPr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53C76" w:rsidTr="00753C76">
        <w:trPr>
          <w:trHeight w:val="636"/>
          <w:jc w:val="center"/>
        </w:trPr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14.03-18.03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38-39: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Pets and Other Animals;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9;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Poem: “To the Farm”;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5, 6 p. 107;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2 p. 115, ex. 3 p. 116;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Numerals;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12 p. 114;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 p. 118;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 p. 112, ex. 11 p. 113;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pp. 117-118;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13, 14 p. 114;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9, 10 p. 119;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Final Dictation;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111;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2 p. 115;</w:t>
            </w:r>
          </w:p>
        </w:tc>
      </w:tr>
      <w:tr w:rsidR="00753C76" w:rsidTr="00753C76">
        <w:trPr>
          <w:trHeight w:val="1155"/>
          <w:jc w:val="center"/>
        </w:trPr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21.03-25.03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39-40: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Pets and Other Animals;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Unit 9;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Poem: “All Around the Barnyard”;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ex. 2 p. 115, ex. 3 p. 116;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121;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Numerals;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 p. 118;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10, 11 p. 124;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pp. 117-118;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p. 122, ex. 8 pp. 122-123;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9, 10 p. 119;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12, 13 p. 124;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2 p. 115;</w:t>
            </w:r>
          </w:p>
          <w:p w:rsidR="00753C76" w:rsidRDefault="00753C7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121, ex. 7 p. 122;</w:t>
            </w:r>
          </w:p>
        </w:tc>
      </w:tr>
    </w:tbl>
    <w:p w:rsidR="00753C76" w:rsidRDefault="00753C76" w:rsidP="00753C76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1"/>
          <w:szCs w:val="21"/>
          <w:lang w:val="en-US" w:eastAsia="ru-RU"/>
        </w:rPr>
      </w:pPr>
      <w:r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lastRenderedPageBreak/>
        <w:t xml:space="preserve">Teachers: A. A. </w:t>
      </w:r>
      <w:proofErr w:type="spellStart"/>
      <w:r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>Borisova</w:t>
      </w:r>
      <w:proofErr w:type="spellEnd"/>
      <w:r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 xml:space="preserve">, O. V. </w:t>
      </w:r>
      <w:proofErr w:type="spellStart"/>
      <w:r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>Malyutina</w:t>
      </w:r>
      <w:proofErr w:type="spellEnd"/>
      <w:r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>.</w:t>
      </w:r>
    </w:p>
    <w:p w:rsidR="004204A6" w:rsidRDefault="004204A6" w:rsidP="004204A6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Poems</w:t>
      </w:r>
    </w:p>
    <w:p w:rsidR="004204A6" w:rsidRPr="004204A6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4204A6">
        <w:rPr>
          <w:rFonts w:asciiTheme="minorHAnsi" w:eastAsia="Times New Roman" w:hAnsiTheme="minorHAnsi"/>
          <w:bCs/>
          <w:color w:val="000000" w:themeColor="text1"/>
          <w:sz w:val="24"/>
          <w:szCs w:val="24"/>
          <w:u w:val="single"/>
          <w:lang w:val="en-US" w:eastAsia="ru-RU"/>
        </w:rPr>
        <w:t>Apples</w:t>
      </w:r>
    </w:p>
    <w:p w:rsidR="004204A6" w:rsidRDefault="004204A6" w:rsidP="004204A6">
      <w:pPr>
        <w:spacing w:after="0"/>
        <w:rPr>
          <w:rFonts w:eastAsia="Times New Roman"/>
          <w:bCs/>
          <w:color w:val="000000" w:themeColor="text1"/>
          <w:sz w:val="24"/>
          <w:szCs w:val="24"/>
          <w:lang w:val="en-US" w:eastAsia="ru-RU"/>
        </w:rPr>
      </w:pPr>
    </w:p>
    <w:p w:rsidR="004204A6" w:rsidRPr="00FF7DFB" w:rsidRDefault="004204A6" w:rsidP="004204A6">
      <w:pPr>
        <w:spacing w:after="0"/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</w:pP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t>Apples in the attic</w:t>
      </w:r>
      <w:proofErr w:type="gramStart"/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Apples in the hall,</w:t>
      </w: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Apples in the summer,</w:t>
      </w: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Apples in the fall.</w:t>
      </w: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Apples make you healthy.</w:t>
      </w: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Apples make you tall.</w:t>
      </w: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I will eat some apples</w:t>
      </w:r>
      <w:proofErr w:type="gramStart"/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I will eat them all.</w:t>
      </w:r>
    </w:p>
    <w:p w:rsidR="004204A6" w:rsidRDefault="004204A6" w:rsidP="004204A6">
      <w:pPr>
        <w:spacing w:after="0"/>
        <w:rPr>
          <w:rFonts w:eastAsia="Times New Roman" w:cs="Arial"/>
          <w:bCs/>
          <w:color w:val="000000" w:themeColor="text1"/>
          <w:sz w:val="24"/>
          <w:szCs w:val="24"/>
          <w:u w:val="single"/>
          <w:lang w:val="en-US" w:eastAsia="ru-RU"/>
        </w:rPr>
      </w:pPr>
    </w:p>
    <w:p w:rsidR="004204A6" w:rsidRPr="00553092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u w:val="single"/>
          <w:lang w:val="en-US" w:eastAsia="ru-RU"/>
        </w:rPr>
        <w:t>Popcorn</w:t>
      </w:r>
    </w:p>
    <w:p w:rsidR="004204A6" w:rsidRPr="00553092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proofErr w:type="gramStart"/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t>By :Cathy</w:t>
      </w:r>
      <w:proofErr w:type="gramEnd"/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t xml:space="preserve"> Drinkwater </w:t>
      </w:r>
    </w:p>
    <w:p w:rsidR="004204A6" w:rsidRDefault="004204A6" w:rsidP="004204A6">
      <w:pPr>
        <w:spacing w:after="0"/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</w:pPr>
    </w:p>
    <w:p w:rsidR="004204A6" w:rsidRPr="00553092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t>Popcorn kernels</w:t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In the pot</w:t>
      </w:r>
      <w:proofErr w:type="gramStart"/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Jump and dance</w:t>
      </w:r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t>,</w:t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When they get hot.</w:t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And when they've</w:t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Carried on enough</w:t>
      </w:r>
      <w:proofErr w:type="gramStart"/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They do a flip</w:t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lastRenderedPageBreak/>
        <w:t xml:space="preserve">And turn to </w:t>
      </w:r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t>fluff!</w:t>
      </w:r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br/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 w:cs="Arial"/>
          <w:color w:val="000000" w:themeColor="text1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553092">
        <w:rPr>
          <w:rFonts w:asciiTheme="minorHAnsi" w:hAnsiTheme="minorHAnsi" w:cs="Arial"/>
          <w:color w:val="000000" w:themeColor="text1"/>
          <w:lang w:val="en-US"/>
        </w:rPr>
        <w:t> </w:t>
      </w:r>
      <w:r w:rsidRPr="00FF7DFB">
        <w:rPr>
          <w:rFonts w:asciiTheme="minorHAnsi" w:hAnsiTheme="minorHAnsi"/>
          <w:bCs/>
          <w:color w:val="000000" w:themeColor="text1"/>
          <w:u w:val="single"/>
          <w:lang w:val="en-US"/>
        </w:rPr>
        <w:t>Lunch Box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By: Eve Merriam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Lunch box, lunch box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what's for lunch?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Peanut</w:t>
      </w:r>
      <w:r>
        <w:rPr>
          <w:rFonts w:asciiTheme="minorHAnsi" w:hAnsiTheme="minorHAnsi"/>
          <w:bCs/>
          <w:color w:val="000000" w:themeColor="text1"/>
          <w:lang w:val="en-US"/>
        </w:rPr>
        <w:t>,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t xml:space="preserve"> butter sandwich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and celery to crunch</w:t>
      </w:r>
      <w:proofErr w:type="gramStart"/>
      <w:r>
        <w:rPr>
          <w:rFonts w:asciiTheme="minorHAnsi" w:hAnsiTheme="minorHAnsi"/>
          <w:bCs/>
          <w:color w:val="000000" w:themeColor="text1"/>
          <w:lang w:val="en-US"/>
        </w:rPr>
        <w:t>,</w:t>
      </w:r>
      <w:proofErr w:type="gramEnd"/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Carrots and banana</w:t>
      </w:r>
      <w:r>
        <w:rPr>
          <w:rFonts w:asciiTheme="minorHAnsi" w:hAnsiTheme="minorHAnsi"/>
          <w:bCs/>
          <w:color w:val="000000" w:themeColor="text1"/>
          <w:lang w:val="en-US"/>
        </w:rPr>
        <w:t>s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and an apple to munch.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A bite and a bite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and a bite and a BITE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Now I'm heavy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and my lunchbox is light.</w:t>
      </w:r>
    </w:p>
    <w:p w:rsidR="004204A6" w:rsidRPr="00FF7DFB" w:rsidRDefault="004204A6" w:rsidP="004204A6">
      <w:pPr>
        <w:spacing w:after="0"/>
        <w:rPr>
          <w:rFonts w:eastAsia="Times New Roman" w:cs="Arial"/>
          <w:bCs/>
          <w:color w:val="000000" w:themeColor="text1"/>
          <w:sz w:val="24"/>
          <w:szCs w:val="24"/>
          <w:u w:val="single"/>
          <w:lang w:val="en-US" w:eastAsia="ru-RU"/>
        </w:rPr>
      </w:pPr>
    </w:p>
    <w:p w:rsidR="004204A6" w:rsidRPr="00553092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FF7DFB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u w:val="single"/>
          <w:lang w:val="en-US" w:eastAsia="ru-RU"/>
        </w:rPr>
        <w:t>I’ve Been Waiting for Christmas</w:t>
      </w:r>
      <w:r w:rsidRPr="00FF7DFB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</w:p>
    <w:p w:rsidR="004204A6" w:rsidRPr="00553092" w:rsidRDefault="004204A6" w:rsidP="004204A6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</w:pP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I’ve been waiting for Christmas,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And</w:t>
      </w:r>
      <w:proofErr w:type="gramEnd"/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it’s almost here.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I’ve been waiting for Christmas,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Santa’s getting near.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</w:p>
    <w:p w:rsidR="004204A6" w:rsidRPr="00553092" w:rsidRDefault="004204A6" w:rsidP="004204A6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</w:pP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Can’t you hear the sleigh bells ringing?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Reindeer up so high.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Can’t you hear the children singing,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As</w:t>
      </w:r>
      <w:proofErr w:type="gramEnd"/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they watch the sky?</w:t>
      </w:r>
    </w:p>
    <w:p w:rsidR="004204A6" w:rsidRPr="00FF7DFB" w:rsidRDefault="004204A6" w:rsidP="004204A6">
      <w:pPr>
        <w:spacing w:after="0"/>
        <w:rPr>
          <w:rFonts w:eastAsia="Times New Roman" w:cs="Arial"/>
          <w:bCs/>
          <w:color w:val="000000" w:themeColor="text1"/>
          <w:sz w:val="24"/>
          <w:szCs w:val="24"/>
          <w:u w:val="single"/>
          <w:lang w:val="en-US" w:eastAsia="ru-RU"/>
        </w:rPr>
      </w:pPr>
    </w:p>
    <w:p w:rsidR="004204A6" w:rsidRDefault="004204A6" w:rsidP="004204A6">
      <w:pPr>
        <w:spacing w:after="0"/>
        <w:rPr>
          <w:rFonts w:eastAsia="Times New Roman" w:cs="Arial"/>
          <w:color w:val="000000" w:themeColor="text1"/>
          <w:sz w:val="24"/>
          <w:szCs w:val="24"/>
          <w:u w:val="single"/>
          <w:lang w:val="en-US" w:eastAsia="ru-RU"/>
        </w:rPr>
      </w:pPr>
      <w:r w:rsidRPr="00FF7DFB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u w:val="single"/>
          <w:lang w:val="en-US" w:eastAsia="ru-RU"/>
        </w:rPr>
        <w:t>The Funniest Face </w:t>
      </w:r>
    </w:p>
    <w:p w:rsidR="004204A6" w:rsidRPr="00D1067B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FF7DFB">
        <w:rPr>
          <w:rFonts w:asciiTheme="minorHAnsi" w:eastAsia="Times New Roman" w:hAnsiTheme="minorHAnsi" w:cs="Arial"/>
          <w:i/>
          <w:iCs/>
          <w:color w:val="000000" w:themeColor="text1"/>
          <w:sz w:val="24"/>
          <w:szCs w:val="24"/>
          <w:lang w:val="en-US" w:eastAsia="ru-RU"/>
        </w:rPr>
        <w:lastRenderedPageBreak/>
        <w:t> </w:t>
      </w:r>
      <w:r>
        <w:rPr>
          <w:rFonts w:eastAsia="Times New Roman" w:cs="Arial"/>
          <w:color w:val="000000" w:themeColor="text1"/>
          <w:sz w:val="24"/>
          <w:szCs w:val="24"/>
          <w:lang w:val="en-US" w:eastAsia="ru-RU"/>
        </w:rPr>
        <w:br/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The funniest face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looked out at me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From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a silver ball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On the Christmas Tree!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</w:p>
    <w:p w:rsidR="004204A6" w:rsidRPr="00D1067B" w:rsidRDefault="004204A6" w:rsidP="004204A6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</w:pP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At first I thought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It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was Santa’s elf,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But I looked again and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It was just myself!</w:t>
      </w:r>
    </w:p>
    <w:p w:rsidR="004204A6" w:rsidRPr="00FF7DFB" w:rsidRDefault="004204A6" w:rsidP="004204A6">
      <w:pPr>
        <w:spacing w:after="0"/>
        <w:rPr>
          <w:rFonts w:eastAsia="Times New Roman" w:cs="Arial"/>
          <w:bCs/>
          <w:color w:val="000000" w:themeColor="text1"/>
          <w:sz w:val="24"/>
          <w:szCs w:val="24"/>
          <w:u w:val="single"/>
          <w:lang w:val="en-US" w:eastAsia="ru-RU"/>
        </w:rPr>
      </w:pPr>
    </w:p>
    <w:p w:rsidR="004204A6" w:rsidRDefault="004204A6" w:rsidP="004204A6">
      <w:pPr>
        <w:spacing w:after="0"/>
        <w:rPr>
          <w:rFonts w:eastAsia="Times New Roman" w:cs="Arial"/>
          <w:color w:val="000000" w:themeColor="text1"/>
          <w:sz w:val="24"/>
          <w:szCs w:val="24"/>
          <w:lang w:val="en-US" w:eastAsia="ru-RU"/>
        </w:rPr>
      </w:pPr>
      <w:r>
        <w:rPr>
          <w:rFonts w:eastAsia="Times New Roman" w:cs="Arial"/>
          <w:bCs/>
          <w:color w:val="000000" w:themeColor="text1"/>
          <w:sz w:val="24"/>
          <w:szCs w:val="24"/>
          <w:u w:val="single"/>
          <w:lang w:val="en-US" w:eastAsia="ru-RU"/>
        </w:rPr>
        <w:t>Once There</w:t>
      </w:r>
      <w:r w:rsidRPr="00FF7DFB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u w:val="single"/>
          <w:lang w:val="en-US" w:eastAsia="ru-RU"/>
        </w:rPr>
        <w:t xml:space="preserve"> Was a Snowman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  <w:lang w:val="en-US" w:eastAsia="ru-RU"/>
        </w:rPr>
        <w:br/>
      </w:r>
    </w:p>
    <w:p w:rsidR="004204A6" w:rsidRPr="00D1067B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Once there was a snowman,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Who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stood outside the door,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He wished that he could come inside,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And run about the floor.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He wished that he could warm himself,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Beside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the fire, so red,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He wished that he could climb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Upon the big white bed.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</w:p>
    <w:p w:rsidR="004204A6" w:rsidRPr="00D1067B" w:rsidRDefault="004204A6" w:rsidP="004204A6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</w:pP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So he called to the North Wind,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“Come and help me, pray,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For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I’m completely frozen,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Standing here all day.”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So the North Wind came along,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And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blew him in the door,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And now there nothing left,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But a puddle on the floor!</w:t>
      </w:r>
    </w:p>
    <w:p w:rsidR="004204A6" w:rsidRDefault="004204A6" w:rsidP="004204A6">
      <w:pPr>
        <w:spacing w:after="0"/>
        <w:rPr>
          <w:bCs/>
          <w:color w:val="000000" w:themeColor="text1"/>
          <w:sz w:val="24"/>
          <w:szCs w:val="24"/>
          <w:lang w:val="en-US"/>
        </w:rPr>
      </w:pPr>
    </w:p>
    <w:p w:rsidR="004204A6" w:rsidRDefault="004204A6" w:rsidP="004204A6">
      <w:pPr>
        <w:spacing w:after="0"/>
        <w:rPr>
          <w:color w:val="000000" w:themeColor="text1"/>
          <w:sz w:val="24"/>
          <w:szCs w:val="24"/>
          <w:lang w:val="en-US"/>
        </w:rPr>
      </w:pPr>
      <w:r w:rsidRPr="00FF7DFB">
        <w:rPr>
          <w:rFonts w:asciiTheme="minorHAnsi" w:hAnsiTheme="minorHAnsi"/>
          <w:bCs/>
          <w:color w:val="000000" w:themeColor="text1"/>
          <w:sz w:val="24"/>
          <w:szCs w:val="24"/>
          <w:u w:val="single"/>
          <w:lang w:val="en-US"/>
        </w:rPr>
        <w:t>You've Touched My Heart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</w:r>
    </w:p>
    <w:p w:rsidR="004204A6" w:rsidRPr="00FF7DFB" w:rsidRDefault="004204A6" w:rsidP="004204A6">
      <w:pPr>
        <w:spacing w:after="0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lastRenderedPageBreak/>
        <w:t>You've given me a reason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For smiling once again</w:t>
      </w:r>
      <w:proofErr w:type="gramStart"/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t>,</w:t>
      </w:r>
      <w:proofErr w:type="gramEnd"/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You've filled my life with peaceful dreams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and you've become my closest friend.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You've shared your heartfelt secrets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And your trust you've given me</w:t>
      </w:r>
      <w:proofErr w:type="gramStart"/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t>,</w:t>
      </w:r>
      <w:proofErr w:type="gramEnd"/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You showed me how to feel again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To laugh, and love, and see.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Style w:val="a5"/>
          <w:rFonts w:asciiTheme="minorHAnsi" w:hAnsiTheme="minorHAnsi"/>
          <w:b w:val="0"/>
          <w:color w:val="000000" w:themeColor="text1"/>
          <w:u w:val="single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u w:val="single"/>
          <w:lang w:val="en-US"/>
        </w:rPr>
        <w:t>The Penguin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By: Roxanne Williams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Style w:val="a5"/>
          <w:rFonts w:asciiTheme="minorHAnsi" w:hAnsiTheme="minorHAnsi"/>
          <w:b w:val="0"/>
          <w:color w:val="000000" w:themeColor="text1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 xml:space="preserve"> I am a bird you know quite well,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All dressed in black and white.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And even though I do have wings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They're not designed for flight.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lang w:val="en-US"/>
        </w:rPr>
        <w:t> 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 xml:space="preserve">I waddle, waddle, </w:t>
      </w:r>
      <w:proofErr w:type="gramStart"/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waddle</w:t>
      </w:r>
      <w:proofErr w:type="gramEnd"/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,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proofErr w:type="gramStart"/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On my funny little feet.</w:t>
      </w:r>
      <w:proofErr w:type="gramEnd"/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Across the icy snow I go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To find a fishy treat!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u w:val="single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u w:val="single"/>
          <w:lang w:val="en-US"/>
        </w:rPr>
        <w:t>To the Farm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lang w:val="en-US"/>
        </w:rPr>
        <w:t>Horses, donkeys, cows that moo</w:t>
      </w:r>
      <w:proofErr w:type="gramStart"/>
      <w:r w:rsidRPr="00FF7DFB">
        <w:rPr>
          <w:rFonts w:asciiTheme="minorHAnsi" w:hAnsiTheme="minorHAnsi"/>
          <w:color w:val="000000" w:themeColor="text1"/>
          <w:lang w:val="en-US"/>
        </w:rPr>
        <w:t>,</w:t>
      </w:r>
      <w:proofErr w:type="gramEnd"/>
      <w:r w:rsidRPr="00FF7DFB">
        <w:rPr>
          <w:rFonts w:asciiTheme="minorHAnsi" w:hAnsiTheme="minorHAnsi"/>
          <w:color w:val="000000" w:themeColor="text1"/>
          <w:lang w:val="en-US"/>
        </w:rPr>
        <w:br/>
        <w:t>Chickens, kittens, piglets too,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Fish that swim down in the pond,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Ducklings quacking all day long.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All these animals you can see</w:t>
      </w:r>
      <w:r w:rsidRPr="00FF7DFB">
        <w:rPr>
          <w:rFonts w:asciiTheme="minorHAnsi" w:hAnsiTheme="minorHAnsi"/>
          <w:color w:val="000000" w:themeColor="text1"/>
          <w:lang w:val="en-US"/>
        </w:rPr>
        <w:br/>
      </w:r>
      <w:proofErr w:type="gramStart"/>
      <w:r w:rsidRPr="00FF7DFB">
        <w:rPr>
          <w:rFonts w:asciiTheme="minorHAnsi" w:hAnsiTheme="minorHAnsi"/>
          <w:color w:val="000000" w:themeColor="text1"/>
          <w:lang w:val="en-US"/>
        </w:rPr>
        <w:t>If</w:t>
      </w:r>
      <w:proofErr w:type="gramEnd"/>
      <w:r w:rsidRPr="00FF7DFB">
        <w:rPr>
          <w:rFonts w:asciiTheme="minorHAnsi" w:hAnsiTheme="minorHAnsi"/>
          <w:color w:val="000000" w:themeColor="text1"/>
          <w:lang w:val="en-US"/>
        </w:rPr>
        <w:t xml:space="preserve"> you go to the farm with me.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u w:val="single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u w:val="single"/>
          <w:lang w:val="en-US"/>
        </w:rPr>
        <w:t xml:space="preserve">All </w:t>
      </w:r>
      <w:proofErr w:type="gramStart"/>
      <w:r w:rsidRPr="00FF7DFB">
        <w:rPr>
          <w:rFonts w:asciiTheme="minorHAnsi" w:hAnsiTheme="minorHAnsi"/>
          <w:color w:val="000000" w:themeColor="text1"/>
          <w:u w:val="single"/>
          <w:lang w:val="en-US"/>
        </w:rPr>
        <w:t>Around</w:t>
      </w:r>
      <w:proofErr w:type="gramEnd"/>
      <w:r w:rsidRPr="00FF7DFB">
        <w:rPr>
          <w:rFonts w:asciiTheme="minorHAnsi" w:hAnsiTheme="minorHAnsi"/>
          <w:color w:val="000000" w:themeColor="text1"/>
          <w:u w:val="single"/>
          <w:lang w:val="en-US"/>
        </w:rPr>
        <w:t xml:space="preserve"> the Barnyard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lang w:val="en-US"/>
        </w:rPr>
        <w:t>All around the barnyard</w:t>
      </w:r>
      <w:r w:rsidRPr="00FF7DFB">
        <w:rPr>
          <w:rFonts w:asciiTheme="minorHAnsi" w:hAnsiTheme="minorHAnsi"/>
          <w:color w:val="000000" w:themeColor="text1"/>
          <w:lang w:val="en-US"/>
        </w:rPr>
        <w:br/>
      </w:r>
      <w:proofErr w:type="gramStart"/>
      <w:r w:rsidRPr="00FF7DFB">
        <w:rPr>
          <w:rFonts w:asciiTheme="minorHAnsi" w:hAnsiTheme="minorHAnsi"/>
          <w:color w:val="000000" w:themeColor="text1"/>
          <w:lang w:val="en-US"/>
        </w:rPr>
        <w:t>The</w:t>
      </w:r>
      <w:proofErr w:type="gramEnd"/>
      <w:r w:rsidRPr="00FF7DFB">
        <w:rPr>
          <w:rFonts w:asciiTheme="minorHAnsi" w:hAnsiTheme="minorHAnsi"/>
          <w:color w:val="000000" w:themeColor="text1"/>
          <w:lang w:val="en-US"/>
        </w:rPr>
        <w:t xml:space="preserve"> animals are fast asleep.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Sleeping cows and horses</w:t>
      </w:r>
      <w:proofErr w:type="gramStart"/>
      <w:r w:rsidRPr="00FF7DFB">
        <w:rPr>
          <w:rFonts w:asciiTheme="minorHAnsi" w:hAnsiTheme="minorHAnsi"/>
          <w:color w:val="000000" w:themeColor="text1"/>
          <w:lang w:val="en-US"/>
        </w:rPr>
        <w:t>,</w:t>
      </w:r>
      <w:proofErr w:type="gramEnd"/>
      <w:r w:rsidRPr="00FF7DFB">
        <w:rPr>
          <w:rFonts w:asciiTheme="minorHAnsi" w:hAnsiTheme="minorHAnsi"/>
          <w:color w:val="000000" w:themeColor="text1"/>
          <w:lang w:val="en-US"/>
        </w:rPr>
        <w:br/>
        <w:t>Sleeping pigs and sheep.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lang w:val="en-US"/>
        </w:rPr>
        <w:t>Here comes the cocky rooster</w:t>
      </w:r>
      <w:r w:rsidRPr="00FF7DFB">
        <w:rPr>
          <w:rFonts w:asciiTheme="minorHAnsi" w:hAnsiTheme="minorHAnsi"/>
          <w:color w:val="000000" w:themeColor="text1"/>
          <w:lang w:val="en-US"/>
        </w:rPr>
        <w:br/>
      </w:r>
      <w:proofErr w:type="gramStart"/>
      <w:r w:rsidRPr="00FF7DFB">
        <w:rPr>
          <w:rFonts w:asciiTheme="minorHAnsi" w:hAnsiTheme="minorHAnsi"/>
          <w:color w:val="000000" w:themeColor="text1"/>
          <w:lang w:val="en-US"/>
        </w:rPr>
        <w:t>To</w:t>
      </w:r>
      <w:proofErr w:type="gramEnd"/>
      <w:r w:rsidRPr="00FF7DFB">
        <w:rPr>
          <w:rFonts w:asciiTheme="minorHAnsi" w:hAnsiTheme="minorHAnsi"/>
          <w:color w:val="000000" w:themeColor="text1"/>
          <w:lang w:val="en-US"/>
        </w:rPr>
        <w:t xml:space="preserve"> sound his daily alarm.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"Cock-a-doodle-doo!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Wake up sleepy farm!"</w:t>
      </w:r>
    </w:p>
    <w:p w:rsidR="004204A6" w:rsidRPr="00FF7DFB" w:rsidRDefault="004204A6" w:rsidP="004204A6">
      <w:pPr>
        <w:pStyle w:val="a3"/>
        <w:spacing w:before="0" w:beforeAutospacing="0" w:after="0" w:afterAutospacing="0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lang w:val="en-US"/>
        </w:rPr>
        <w:t> </w:t>
      </w:r>
    </w:p>
    <w:p w:rsidR="004204A6" w:rsidRPr="00553092" w:rsidRDefault="004204A6" w:rsidP="004204A6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</w:p>
    <w:p w:rsidR="004204A6" w:rsidRPr="00553092" w:rsidRDefault="004204A6" w:rsidP="004204A6">
      <w:pPr>
        <w:jc w:val="center"/>
        <w:rPr>
          <w:b/>
          <w:sz w:val="24"/>
          <w:szCs w:val="24"/>
          <w:lang w:val="en-US"/>
        </w:rPr>
      </w:pPr>
    </w:p>
    <w:p w:rsidR="00753C76" w:rsidRPr="00753C76" w:rsidRDefault="00753C76" w:rsidP="000256D5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1"/>
          <w:szCs w:val="21"/>
          <w:lang w:val="en-US" w:eastAsia="ru-RU"/>
        </w:rPr>
      </w:pPr>
    </w:p>
    <w:sectPr w:rsidR="00753C76" w:rsidRPr="00753C76" w:rsidSect="001B6C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DFE"/>
    <w:rsid w:val="000256D5"/>
    <w:rsid w:val="00085AD1"/>
    <w:rsid w:val="00156261"/>
    <w:rsid w:val="001B6C33"/>
    <w:rsid w:val="00250CF0"/>
    <w:rsid w:val="00251E14"/>
    <w:rsid w:val="00252E3E"/>
    <w:rsid w:val="00294C9D"/>
    <w:rsid w:val="00324D8B"/>
    <w:rsid w:val="004204A6"/>
    <w:rsid w:val="004B2FC5"/>
    <w:rsid w:val="00541189"/>
    <w:rsid w:val="00572DFE"/>
    <w:rsid w:val="005E16AE"/>
    <w:rsid w:val="00610283"/>
    <w:rsid w:val="0061499C"/>
    <w:rsid w:val="006353A6"/>
    <w:rsid w:val="0066038C"/>
    <w:rsid w:val="006C1865"/>
    <w:rsid w:val="007029B6"/>
    <w:rsid w:val="00753C76"/>
    <w:rsid w:val="00897253"/>
    <w:rsid w:val="008D041E"/>
    <w:rsid w:val="008D1C8F"/>
    <w:rsid w:val="008E4689"/>
    <w:rsid w:val="009331B4"/>
    <w:rsid w:val="009C0F09"/>
    <w:rsid w:val="009F47C2"/>
    <w:rsid w:val="00A10BF1"/>
    <w:rsid w:val="00B64FBB"/>
    <w:rsid w:val="00BB1543"/>
    <w:rsid w:val="00C52B29"/>
    <w:rsid w:val="00C57D01"/>
    <w:rsid w:val="00CA7742"/>
    <w:rsid w:val="00CC6FE5"/>
    <w:rsid w:val="00CD13F7"/>
    <w:rsid w:val="00CE45D2"/>
    <w:rsid w:val="00CF77FB"/>
    <w:rsid w:val="00E52A27"/>
    <w:rsid w:val="00EF0C7A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2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572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72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72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DFE"/>
  </w:style>
  <w:style w:type="character" w:customStyle="1" w:styleId="shortcode-typography">
    <w:name w:val="shortcode-typography"/>
    <w:rsid w:val="00CF77FB"/>
  </w:style>
  <w:style w:type="character" w:styleId="a5">
    <w:name w:val="Strong"/>
    <w:basedOn w:val="a0"/>
    <w:uiPriority w:val="22"/>
    <w:qFormat/>
    <w:rsid w:val="004204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asmar.ru/russian/resource/english/3a/index_kafedra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Links>
    <vt:vector size="30" baseType="variant">
      <vt:variant>
        <vt:i4>1638419</vt:i4>
      </vt:variant>
      <vt:variant>
        <vt:i4>12</vt:i4>
      </vt:variant>
      <vt:variant>
        <vt:i4>0</vt:i4>
      </vt:variant>
      <vt:variant>
        <vt:i4>5</vt:i4>
      </vt:variant>
      <vt:variant>
        <vt:lpwstr>http://www.poetrynook.com/poet/rodney-bennett</vt:lpwstr>
      </vt:variant>
      <vt:variant>
        <vt:lpwstr/>
      </vt:variant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http://www.poetrynook.com/poet/rodney-bennett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http://www.poetrynook.com/poet/rodney-bennett</vt:lpwstr>
      </vt:variant>
      <vt:variant>
        <vt:lpwstr/>
      </vt:variant>
      <vt:variant>
        <vt:i4>7864327</vt:i4>
      </vt:variant>
      <vt:variant>
        <vt:i4>3</vt:i4>
      </vt:variant>
      <vt:variant>
        <vt:i4>0</vt:i4>
      </vt:variant>
      <vt:variant>
        <vt:i4>5</vt:i4>
      </vt:variant>
      <vt:variant>
        <vt:lpwstr>http://saasmar.ru/russian/resource/english/3a/index_kafedra12.htm</vt:lpwstr>
      </vt:variant>
      <vt:variant>
        <vt:lpwstr/>
      </vt:variant>
      <vt:variant>
        <vt:i4>7864327</vt:i4>
      </vt:variant>
      <vt:variant>
        <vt:i4>0</vt:i4>
      </vt:variant>
      <vt:variant>
        <vt:i4>0</vt:i4>
      </vt:variant>
      <vt:variant>
        <vt:i4>5</vt:i4>
      </vt:variant>
      <vt:variant>
        <vt:lpwstr>http://saasmar.ru/russian/resource/english/3a/index_kafedra12.htm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 ольга</dc:creator>
  <cp:lastModifiedBy>secretary</cp:lastModifiedBy>
  <cp:revision>5</cp:revision>
  <dcterms:created xsi:type="dcterms:W3CDTF">2016-01-08T12:52:00Z</dcterms:created>
  <dcterms:modified xsi:type="dcterms:W3CDTF">2016-03-29T09:40:00Z</dcterms:modified>
</cp:coreProperties>
</file>