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DB8" w:rsidRPr="00771DB8" w:rsidRDefault="00771DB8" w:rsidP="00771DB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</w:pPr>
      <w:r w:rsidRPr="00771DB8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ru-RU"/>
        </w:rPr>
        <w:t> </w:t>
      </w:r>
    </w:p>
    <w:p w:rsidR="00771DB8" w:rsidRPr="00771DB8" w:rsidRDefault="00771DB8" w:rsidP="00771DB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771DB8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 xml:space="preserve">День Богоматери из </w:t>
      </w:r>
      <w:proofErr w:type="spellStart"/>
      <w:r w:rsidRPr="00771DB8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Канделярии</w:t>
      </w:r>
      <w:proofErr w:type="spellEnd"/>
      <w:r w:rsidRPr="00771DB8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 xml:space="preserve"> </w:t>
      </w:r>
    </w:p>
    <w:p w:rsidR="00771DB8" w:rsidRPr="00771DB8" w:rsidRDefault="00771DB8" w:rsidP="00771DB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771DB8">
        <w:rPr>
          <w:rFonts w:ascii="Verdana" w:eastAsia="Times New Roman" w:hAnsi="Verdana" w:cs="Times New Roman"/>
          <w:b/>
          <w:bCs/>
          <w:color w:val="002060"/>
          <w:sz w:val="20"/>
          <w:szCs w:val="20"/>
          <w:shd w:val="clear" w:color="auto" w:fill="FFFF00"/>
          <w:lang w:eastAsia="ru-RU"/>
        </w:rPr>
        <w:t>(2 февраля)</w:t>
      </w:r>
    </w:p>
    <w:p w:rsidR="00771DB8" w:rsidRPr="00771DB8" w:rsidRDefault="00771DB8" w:rsidP="00771DB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bookmarkStart w:id="0" w:name="_GoBack"/>
      <w:bookmarkEnd w:id="0"/>
    </w:p>
    <w:p w:rsidR="00771DB8" w:rsidRPr="00771DB8" w:rsidRDefault="00771DB8" w:rsidP="00771DB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771DB8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 xml:space="preserve">История Дня Богоматери из </w:t>
      </w:r>
      <w:proofErr w:type="spellStart"/>
      <w:r w:rsidRPr="00771DB8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Канделярии</w:t>
      </w:r>
      <w:proofErr w:type="spellEnd"/>
      <w:r w:rsidRPr="00771DB8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 xml:space="preserve"> (</w:t>
      </w:r>
      <w:proofErr w:type="spellStart"/>
      <w:r w:rsidRPr="00771DB8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Our</w:t>
      </w:r>
      <w:proofErr w:type="spellEnd"/>
      <w:r w:rsidRPr="00771DB8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 xml:space="preserve"> </w:t>
      </w:r>
      <w:proofErr w:type="spellStart"/>
      <w:r w:rsidRPr="00771DB8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Lady</w:t>
      </w:r>
      <w:proofErr w:type="spellEnd"/>
      <w:r w:rsidRPr="00771DB8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 xml:space="preserve"> </w:t>
      </w:r>
      <w:proofErr w:type="spellStart"/>
      <w:r w:rsidRPr="00771DB8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of</w:t>
      </w:r>
      <w:proofErr w:type="spellEnd"/>
      <w:r w:rsidRPr="00771DB8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 xml:space="preserve"> </w:t>
      </w:r>
      <w:proofErr w:type="spellStart"/>
      <w:r w:rsidRPr="00771DB8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The</w:t>
      </w:r>
      <w:proofErr w:type="spellEnd"/>
      <w:r w:rsidRPr="00771DB8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 xml:space="preserve"> </w:t>
      </w:r>
      <w:proofErr w:type="spellStart"/>
      <w:r w:rsidRPr="00771DB8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Candelaria</w:t>
      </w:r>
      <w:proofErr w:type="spellEnd"/>
      <w:r w:rsidRPr="00771DB8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) начинается на острове Тенерифе.</w:t>
      </w:r>
      <w:r w:rsidRPr="00771DB8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br/>
        <w:t xml:space="preserve">Ещё до завоевания Канарских островов испанцами, </w:t>
      </w:r>
      <w:proofErr w:type="spellStart"/>
      <w:r w:rsidRPr="00771DB8">
        <w:rPr>
          <w:rFonts w:ascii="Verdana" w:eastAsia="Times New Roman" w:hAnsi="Verdana" w:cs="Times New Roman"/>
          <w:b/>
          <w:bCs/>
          <w:i/>
          <w:iCs/>
          <w:color w:val="002060"/>
          <w:sz w:val="20"/>
          <w:szCs w:val="20"/>
          <w:lang w:eastAsia="ru-RU"/>
        </w:rPr>
        <w:t>гуанчи</w:t>
      </w:r>
      <w:proofErr w:type="spellEnd"/>
      <w:r w:rsidRPr="00771DB8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 xml:space="preserve"> нашли на берегу океана статую прекрасной женщины. Она стала их святыней. Испанские конкистадоры, сломив сопротивление </w:t>
      </w:r>
      <w:proofErr w:type="spellStart"/>
      <w:r w:rsidRPr="00771DB8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гуанчей</w:t>
      </w:r>
      <w:proofErr w:type="spellEnd"/>
      <w:r w:rsidRPr="00771DB8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 xml:space="preserve">, решили, что святыней </w:t>
      </w:r>
      <w:proofErr w:type="spellStart"/>
      <w:r w:rsidRPr="00771DB8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гуанчей</w:t>
      </w:r>
      <w:proofErr w:type="spellEnd"/>
      <w:r w:rsidRPr="00771DB8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 xml:space="preserve"> была статуя Богоматери, хотя и чернокожей. </w:t>
      </w:r>
      <w:r w:rsidRPr="00771DB8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br/>
        <w:t xml:space="preserve">В городке </w:t>
      </w:r>
      <w:proofErr w:type="spellStart"/>
      <w:r w:rsidRPr="00771DB8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Канделярия</w:t>
      </w:r>
      <w:proofErr w:type="spellEnd"/>
      <w:r w:rsidRPr="00771DB8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 xml:space="preserve"> испанцы построили для статуи часовню, простоявшую здесь много лет — до тех пор, пока шторм не унёс часовню в море вместе со статуей. Поскольку к тому времени в традицию вошли паломничества, то сделали копию статуи и построили для нее храм. Вдоль набережной рядом с храмом возвышаются 9 бронзовых статуй вождей </w:t>
      </w:r>
      <w:proofErr w:type="spellStart"/>
      <w:r w:rsidRPr="00771DB8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гуанчей</w:t>
      </w:r>
      <w:proofErr w:type="spellEnd"/>
      <w:r w:rsidRPr="00771DB8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, которые правили на Тенерифе до испанского завоевания.</w:t>
      </w:r>
      <w:r w:rsidRPr="00771DB8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br/>
        <w:t xml:space="preserve">Храмы Мадонны из </w:t>
      </w:r>
      <w:proofErr w:type="spellStart"/>
      <w:r w:rsidRPr="00771DB8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Канделярии</w:t>
      </w:r>
      <w:proofErr w:type="spellEnd"/>
      <w:r w:rsidRPr="00771DB8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 xml:space="preserve"> можно увидеть во многих городах мира, например, в бразильском Рио-де-Жанейро.</w:t>
      </w:r>
      <w:r w:rsidRPr="00771DB8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br/>
        <w:t xml:space="preserve">В этот день в горах Перу на высоте четырех тысяч метров над уровнем моря начинается религиозный фестиваль </w:t>
      </w:r>
      <w:proofErr w:type="spellStart"/>
      <w:r w:rsidRPr="00771DB8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Мамача</w:t>
      </w:r>
      <w:proofErr w:type="spellEnd"/>
      <w:r w:rsidRPr="00771DB8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 xml:space="preserve"> </w:t>
      </w:r>
      <w:proofErr w:type="spellStart"/>
      <w:r w:rsidRPr="00771DB8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Канделярия</w:t>
      </w:r>
      <w:proofErr w:type="spellEnd"/>
      <w:r w:rsidRPr="00771DB8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 xml:space="preserve">. Ранним утром из города </w:t>
      </w:r>
      <w:proofErr w:type="spellStart"/>
      <w:r w:rsidRPr="00771DB8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Пуно</w:t>
      </w:r>
      <w:proofErr w:type="spellEnd"/>
      <w:r w:rsidRPr="00771DB8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 xml:space="preserve"> выходят священники, верующие и послушники. Во главе процессии сидит в своей повозке Дева </w:t>
      </w:r>
      <w:proofErr w:type="spellStart"/>
      <w:r w:rsidRPr="00771DB8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Канделярия</w:t>
      </w:r>
      <w:proofErr w:type="spellEnd"/>
      <w:r w:rsidRPr="00771DB8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t>, а танцоры в ярких костюмах и рогатых масках извиваются под звуки свирели.</w:t>
      </w:r>
      <w:r w:rsidRPr="00771DB8">
        <w:rPr>
          <w:rFonts w:ascii="Verdana" w:eastAsia="Times New Roman" w:hAnsi="Verdana" w:cs="Times New Roman"/>
          <w:b/>
          <w:bCs/>
          <w:color w:val="002060"/>
          <w:sz w:val="20"/>
          <w:szCs w:val="20"/>
          <w:lang w:eastAsia="ru-RU"/>
        </w:rPr>
        <w:br/>
        <w:t>В конце выступления артисты отправляются на кладбище пообщаться с душами умерших родственников, а на следующий день снова танцуют в честь богини земли, духа, воды и хозяина воздуха.  </w:t>
      </w:r>
    </w:p>
    <w:p w:rsidR="000A6275" w:rsidRDefault="000A6275"/>
    <w:sectPr w:rsidR="000A6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D7E"/>
    <w:rsid w:val="000A6275"/>
    <w:rsid w:val="003B0D7E"/>
    <w:rsid w:val="0077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1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1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2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</cp:revision>
  <dcterms:created xsi:type="dcterms:W3CDTF">2016-03-31T12:24:00Z</dcterms:created>
  <dcterms:modified xsi:type="dcterms:W3CDTF">2016-03-31T12:24:00Z</dcterms:modified>
</cp:coreProperties>
</file>