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8 «Б» класс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тверть.</w:t>
      </w:r>
    </w:p>
    <w:tbl>
      <w:tblPr>
        <w:tblStyle w:val="a3"/>
        <w:tblW w:w="5000" w:type="pct"/>
        <w:tblLayout w:type="fixed"/>
        <w:tblLook w:val="04A0"/>
      </w:tblPr>
      <w:tblGrid>
        <w:gridCol w:w="970"/>
        <w:gridCol w:w="946"/>
        <w:gridCol w:w="1651"/>
        <w:gridCol w:w="897"/>
        <w:gridCol w:w="3440"/>
        <w:gridCol w:w="1265"/>
        <w:gridCol w:w="1513"/>
      </w:tblGrid>
      <w:tr w:rsidR="00082FB8" w:rsidRPr="00616450" w:rsidTr="00082FB8">
        <w:trPr>
          <w:trHeight w:val="255"/>
        </w:trPr>
        <w:tc>
          <w:tcPr>
            <w:tcW w:w="454" w:type="pct"/>
          </w:tcPr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 по теме «Первоначальные химические понятия»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Уметь сравнивать, анализировать</w:t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знания, и  предлагать пути и способы их практического применения.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9.11.15</w:t>
            </w:r>
          </w:p>
        </w:tc>
        <w:tc>
          <w:tcPr>
            <w:tcW w:w="708" w:type="pct"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§22,23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773" w:type="pct"/>
            <w:noWrap/>
          </w:tcPr>
          <w:p w:rsidR="00616450" w:rsidRPr="00616450" w:rsidRDefault="00616450" w:rsidP="0061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по теме «Первоначальные химические понятия»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навыки для решения предложенных вопросов.</w:t>
            </w:r>
          </w:p>
        </w:tc>
        <w:tc>
          <w:tcPr>
            <w:tcW w:w="592" w:type="pct"/>
          </w:tcPr>
          <w:p w:rsidR="00616450" w:rsidRPr="00616450" w:rsidRDefault="00616450" w:rsidP="00082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11.11.15</w:t>
            </w:r>
          </w:p>
        </w:tc>
        <w:tc>
          <w:tcPr>
            <w:tcW w:w="708" w:type="pct"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§22,23 задание №…</w:t>
            </w:r>
          </w:p>
        </w:tc>
      </w:tr>
      <w:tr w:rsidR="00616450" w:rsidRPr="00616450" w:rsidTr="009A51A4">
        <w:trPr>
          <w:trHeight w:val="255"/>
        </w:trPr>
        <w:tc>
          <w:tcPr>
            <w:tcW w:w="5000" w:type="pct"/>
            <w:gridSpan w:val="7"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sz w:val="24"/>
                <w:szCs w:val="24"/>
              </w:rPr>
              <w:t>2. Кислород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C36BF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 и нахождение в природе Получение кислорода и его физические свойства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общую характеристику кислорода по плану.</w:t>
            </w: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способы получения кислорода и его физические свойства.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16.11.15</w:t>
            </w:r>
          </w:p>
        </w:tc>
        <w:tc>
          <w:tcPr>
            <w:tcW w:w="708" w:type="pct"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§22,23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C36BF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Знать состав молекулы кислорода и его химические свойства. Понятие оксиды, составлять формулы оксидов. Значение и сферы применения кислорода.</w:t>
            </w:r>
          </w:p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16450" w:rsidP="00082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18.11.15</w:t>
            </w:r>
          </w:p>
        </w:tc>
        <w:tc>
          <w:tcPr>
            <w:tcW w:w="708" w:type="pct"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§23,24,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C36BF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3. Получение и </w:t>
            </w:r>
            <w:r w:rsidRPr="0061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кислорода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Получать распознавать опытным путем кислород. Соблюдать правила ТБ</w:t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следовать правилам получения и собирания кислорода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23.11.15</w:t>
            </w:r>
          </w:p>
        </w:tc>
        <w:tc>
          <w:tcPr>
            <w:tcW w:w="708" w:type="pct"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§22-24,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C36BF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 аллотропия, аллотропные модификации.</w:t>
            </w:r>
          </w:p>
        </w:tc>
        <w:tc>
          <w:tcPr>
            <w:tcW w:w="592" w:type="pct"/>
          </w:tcPr>
          <w:p w:rsidR="00616450" w:rsidRPr="00616450" w:rsidRDefault="00616450" w:rsidP="00082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25.11.15</w:t>
            </w:r>
          </w:p>
        </w:tc>
        <w:tc>
          <w:tcPr>
            <w:tcW w:w="708" w:type="pct"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C36BF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загрязнений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воздуха и способы защиты окружающей среды от загрязнения; свойства и физиологическое действие озона на организм;</w:t>
            </w:r>
          </w:p>
          <w:p w:rsidR="00616450" w:rsidRPr="00616450" w:rsidRDefault="00616450" w:rsidP="00AD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30.11.15</w:t>
            </w:r>
          </w:p>
        </w:tc>
        <w:tc>
          <w:tcPr>
            <w:tcW w:w="708" w:type="pct"/>
          </w:tcPr>
          <w:p w:rsidR="00616450" w:rsidRPr="00616450" w:rsidRDefault="00616450" w:rsidP="00C3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§27, задание №…</w:t>
            </w:r>
          </w:p>
        </w:tc>
      </w:tr>
      <w:tr w:rsidR="00616450" w:rsidRPr="00616450" w:rsidTr="009A51A4">
        <w:trPr>
          <w:trHeight w:val="255"/>
        </w:trPr>
        <w:tc>
          <w:tcPr>
            <w:tcW w:w="5000" w:type="pct"/>
            <w:gridSpan w:val="7"/>
          </w:tcPr>
          <w:p w:rsidR="00616450" w:rsidRPr="00616450" w:rsidRDefault="00616450" w:rsidP="009A51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общая характеристика и нахождение в природе Получение водорода и его физические свойства.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Знать: состав молекул водорода и способ его получения реакцией замещения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различать понятия химический элемент и простое вещество; определять валентность кислотного остатка. Описывать физические свойства водорода; описывать химические реакции, наблюдаемые в ходе демонстрационного эксперимента</w:t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меть: сравнивать физические свойства кислорода и водорода; выявлять признаки для сравнения объектов; устанавливать причинно-следственные связи;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вести наблюдения и на их основе формулировать выводы; 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; конспектировать по плану, осуществлять 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знаний;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2.12.15</w:t>
            </w:r>
          </w:p>
        </w:tc>
        <w:tc>
          <w:tcPr>
            <w:tcW w:w="708" w:type="pct"/>
          </w:tcPr>
          <w:p w:rsidR="00616450" w:rsidRPr="00616450" w:rsidRDefault="00616450" w:rsidP="009A5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§28,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водорода. Применение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Знать: химические свойства водорода и области его применения.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Уметь: составлять: уравнения химических реакций, характеризующих химические свойства</w:t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меть: сравнивать химические свойства водорода и кислорода, устанавливать причинно-следственные связи между применением и свойствами водорода, выявлять и формулировать проблемы собственной </w:t>
            </w:r>
            <w:r w:rsidRPr="0061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92" w:type="pct"/>
          </w:tcPr>
          <w:p w:rsidR="00616450" w:rsidRPr="00616450" w:rsidRDefault="00616450" w:rsidP="00082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7.12.15</w:t>
            </w:r>
          </w:p>
        </w:tc>
        <w:tc>
          <w:tcPr>
            <w:tcW w:w="708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§27,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16450" w:rsidP="00B774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9A5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водорода и изучение его  свойств. Практическая работа 4.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ОТ и ТБ 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Уметь: получать водород, безопасно обращаться с неорганическими веществами и лабораторным оборудованием.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характеризующих способы получения водорода и его химические свойства.</w:t>
            </w:r>
          </w:p>
          <w:p w:rsidR="00616450" w:rsidRPr="00616450" w:rsidRDefault="00616450" w:rsidP="00B774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Определять/распознавать водород опытным путем.</w:t>
            </w: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Уметь: определять учебные задачи, планировать и организовывать свою деятельность по решению учебных задач, работать по заданному плану, по алгоритму (по инструкции к работе), вести наблюдения и на их основе формулировать выводы, работать в режиме ограниченного времени, согласованно работать в паре, применять вещества в соответствии с их предназначением и свойствами, описанными в инструкции по применению, осуществлять самоконтроль, взаимоконтроль, взаимопомощь</w:t>
            </w:r>
            <w:proofErr w:type="gramEnd"/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9.12.15</w:t>
            </w:r>
          </w:p>
        </w:tc>
        <w:tc>
          <w:tcPr>
            <w:tcW w:w="708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450" w:rsidRPr="00616450" w:rsidTr="009A51A4">
        <w:trPr>
          <w:trHeight w:val="255"/>
        </w:trPr>
        <w:tc>
          <w:tcPr>
            <w:tcW w:w="5000" w:type="pct"/>
            <w:gridSpan w:val="7"/>
          </w:tcPr>
          <w:p w:rsidR="00616450" w:rsidRPr="00616450" w:rsidRDefault="00616450" w:rsidP="009A51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Растворы.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3" w:type="pct"/>
          </w:tcPr>
          <w:p w:rsidR="00616450" w:rsidRPr="00616450" w:rsidRDefault="00616450" w:rsidP="00C12D1A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Вода. Методы определения состава воды — анализ и синтез. Вода в природе и способы ее очистки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анализ и синтез. Знать основные способы очистки воды.  Осознавать важность воды в природе.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14.12.15</w:t>
            </w:r>
          </w:p>
        </w:tc>
        <w:tc>
          <w:tcPr>
            <w:tcW w:w="708" w:type="pct"/>
          </w:tcPr>
          <w:p w:rsidR="00616450" w:rsidRPr="00616450" w:rsidRDefault="00616450" w:rsidP="00C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§31,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3" w:type="pct"/>
          </w:tcPr>
          <w:p w:rsidR="00616450" w:rsidRPr="00616450" w:rsidRDefault="00616450" w:rsidP="00C12D1A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воды. Круговорот воды в природе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Знать физические и химические свойства воды. Объяснять значение круговорота воды в природе.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16.12.15</w:t>
            </w:r>
          </w:p>
        </w:tc>
        <w:tc>
          <w:tcPr>
            <w:tcW w:w="708" w:type="pct"/>
          </w:tcPr>
          <w:p w:rsidR="00616450" w:rsidRPr="00616450" w:rsidRDefault="00616450" w:rsidP="00C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§32,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3" w:type="pct"/>
          </w:tcPr>
          <w:p w:rsidR="00616450" w:rsidRPr="00616450" w:rsidRDefault="00616450" w:rsidP="00C12D1A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— растворитель. Растворы. Насыщенные </w:t>
            </w: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ненасыщенные растворы. Растворимость веществ в воде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C12D1A" w:rsidRDefault="00616450" w:rsidP="00C12D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A">
              <w:rPr>
                <w:rFonts w:ascii="Times New Roman" w:eastAsia="Calibri" w:hAnsi="Times New Roman" w:cs="Times New Roman"/>
                <w:sz w:val="24"/>
                <w:szCs w:val="24"/>
              </w:rPr>
              <w:t>Уметь классифицировать  растворы.</w:t>
            </w:r>
          </w:p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21.12.15</w:t>
            </w:r>
          </w:p>
        </w:tc>
        <w:tc>
          <w:tcPr>
            <w:tcW w:w="708" w:type="pct"/>
          </w:tcPr>
          <w:p w:rsidR="00616450" w:rsidRPr="00616450" w:rsidRDefault="00616450" w:rsidP="00C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§33, задание №…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B774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43" w:type="pct"/>
          </w:tcPr>
          <w:p w:rsidR="00616450" w:rsidRPr="00616450" w:rsidRDefault="00616450" w:rsidP="00C12D1A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массовую долю растворенного вещества в растворе.</w:t>
            </w:r>
          </w:p>
        </w:tc>
        <w:tc>
          <w:tcPr>
            <w:tcW w:w="592" w:type="pct"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23.12.15</w:t>
            </w:r>
          </w:p>
        </w:tc>
        <w:tc>
          <w:tcPr>
            <w:tcW w:w="708" w:type="pct"/>
          </w:tcPr>
          <w:p w:rsidR="00616450" w:rsidRPr="00616450" w:rsidRDefault="00616450" w:rsidP="00C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sz w:val="24"/>
                <w:szCs w:val="24"/>
              </w:rPr>
              <w:t>§34-35, задание №…</w:t>
            </w:r>
          </w:p>
        </w:tc>
      </w:tr>
    </w:tbl>
    <w:p w:rsidR="00FA176F" w:rsidRDefault="00FA176F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B10"/>
    <w:multiLevelType w:val="hybridMultilevel"/>
    <w:tmpl w:val="3BFC8340"/>
    <w:lvl w:ilvl="0" w:tplc="FCFA89AE">
      <w:start w:val="18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90C18"/>
    <w:multiLevelType w:val="multilevel"/>
    <w:tmpl w:val="543E4CE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C54897"/>
    <w:multiLevelType w:val="hybridMultilevel"/>
    <w:tmpl w:val="95149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DE4"/>
    <w:multiLevelType w:val="hybridMultilevel"/>
    <w:tmpl w:val="B846EF3A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464D02"/>
    <w:multiLevelType w:val="hybridMultilevel"/>
    <w:tmpl w:val="34483584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027440"/>
    <w:multiLevelType w:val="multilevel"/>
    <w:tmpl w:val="281400B8"/>
    <w:lvl w:ilvl="0">
      <w:start w:val="1"/>
      <w:numFmt w:val="decimal"/>
      <w:lvlText w:val="3.%1"/>
      <w:lvlJc w:val="center"/>
      <w:pPr>
        <w:ind w:left="666" w:hanging="360"/>
      </w:pPr>
      <w:rPr>
        <w:rFonts w:hint="default"/>
        <w:b w:val="0"/>
        <w:sz w:val="24"/>
      </w:rPr>
    </w:lvl>
    <w:lvl w:ilvl="1">
      <w:start w:val="1"/>
      <w:numFmt w:val="decimal"/>
      <w:lvlText w:val="3.%2"/>
      <w:lvlJc w:val="left"/>
      <w:pPr>
        <w:ind w:left="109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04"/>
      </w:pPr>
    </w:lvl>
    <w:lvl w:ilvl="3">
      <w:start w:val="1"/>
      <w:numFmt w:val="decimal"/>
      <w:lvlText w:val="%1.%2.%3.%4."/>
      <w:lvlJc w:val="left"/>
      <w:pPr>
        <w:ind w:left="2034" w:hanging="648"/>
      </w:pPr>
    </w:lvl>
    <w:lvl w:ilvl="4">
      <w:start w:val="1"/>
      <w:numFmt w:val="decimal"/>
      <w:lvlText w:val="%1.%2.%3.%4.%5."/>
      <w:lvlJc w:val="left"/>
      <w:pPr>
        <w:ind w:left="2538" w:hanging="792"/>
      </w:pPr>
    </w:lvl>
    <w:lvl w:ilvl="5">
      <w:start w:val="1"/>
      <w:numFmt w:val="decimal"/>
      <w:lvlText w:val="%1.%2.%3.%4.%5.%6."/>
      <w:lvlJc w:val="left"/>
      <w:pPr>
        <w:ind w:left="3042" w:hanging="936"/>
      </w:pPr>
    </w:lvl>
    <w:lvl w:ilvl="6">
      <w:start w:val="1"/>
      <w:numFmt w:val="decimal"/>
      <w:lvlText w:val="%1.%2.%3.%4.%5.%6.%7."/>
      <w:lvlJc w:val="left"/>
      <w:pPr>
        <w:ind w:left="3546" w:hanging="1080"/>
      </w:pPr>
    </w:lvl>
    <w:lvl w:ilvl="7">
      <w:start w:val="1"/>
      <w:numFmt w:val="decimal"/>
      <w:lvlText w:val="%1.%2.%3.%4.%5.%6.%7.%8."/>
      <w:lvlJc w:val="left"/>
      <w:pPr>
        <w:ind w:left="4050" w:hanging="1224"/>
      </w:pPr>
    </w:lvl>
    <w:lvl w:ilvl="8">
      <w:start w:val="1"/>
      <w:numFmt w:val="decimal"/>
      <w:lvlText w:val="%1.%2.%3.%4.%5.%6.%7.%8.%9."/>
      <w:lvlJc w:val="left"/>
      <w:pPr>
        <w:ind w:left="4626" w:hanging="1440"/>
      </w:pPr>
    </w:lvl>
  </w:abstractNum>
  <w:abstractNum w:abstractNumId="6">
    <w:nsid w:val="30C822E8"/>
    <w:multiLevelType w:val="multilevel"/>
    <w:tmpl w:val="745C8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8C3C23"/>
    <w:multiLevelType w:val="hybridMultilevel"/>
    <w:tmpl w:val="90629602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473B"/>
    <w:multiLevelType w:val="multilevel"/>
    <w:tmpl w:val="543E4CE6"/>
    <w:numStyleLink w:val="1"/>
  </w:abstractNum>
  <w:abstractNum w:abstractNumId="9">
    <w:nsid w:val="607A7609"/>
    <w:multiLevelType w:val="hybridMultilevel"/>
    <w:tmpl w:val="14D0D04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58B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027EF"/>
    <w:multiLevelType w:val="hybridMultilevel"/>
    <w:tmpl w:val="814EEA3C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82B3F"/>
    <w:rsid w:val="00082FB8"/>
    <w:rsid w:val="001878EC"/>
    <w:rsid w:val="001C4E1C"/>
    <w:rsid w:val="001F4BD5"/>
    <w:rsid w:val="00210231"/>
    <w:rsid w:val="0025000F"/>
    <w:rsid w:val="00251874"/>
    <w:rsid w:val="00257A7D"/>
    <w:rsid w:val="004A4F8C"/>
    <w:rsid w:val="0053300F"/>
    <w:rsid w:val="005A63FD"/>
    <w:rsid w:val="00616450"/>
    <w:rsid w:val="006E355C"/>
    <w:rsid w:val="007A2153"/>
    <w:rsid w:val="009A51A4"/>
    <w:rsid w:val="009B0925"/>
    <w:rsid w:val="00A43DE4"/>
    <w:rsid w:val="00B7742B"/>
    <w:rsid w:val="00C12D1A"/>
    <w:rsid w:val="00C33146"/>
    <w:rsid w:val="00C36BF2"/>
    <w:rsid w:val="00D209B0"/>
    <w:rsid w:val="00D501C8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2015-11-09T04:21:00Z</dcterms:created>
  <dcterms:modified xsi:type="dcterms:W3CDTF">2015-11-09T04:21:00Z</dcterms:modified>
</cp:coreProperties>
</file>