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DC" w:rsidRDefault="00F97079" w:rsidP="00903A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Т</w:t>
      </w:r>
      <w:r w:rsidR="00903ADC" w:rsidRPr="00C50B64">
        <w:rPr>
          <w:b/>
          <w:sz w:val="26"/>
          <w:szCs w:val="26"/>
        </w:rPr>
        <w:t xml:space="preserve">ематическое планирование по физической культуре для </w:t>
      </w:r>
      <w:r w:rsidR="00903ADC">
        <w:rPr>
          <w:b/>
          <w:sz w:val="26"/>
          <w:szCs w:val="26"/>
        </w:rPr>
        <w:t xml:space="preserve">8 классов </w:t>
      </w:r>
      <w:r>
        <w:rPr>
          <w:b/>
          <w:sz w:val="26"/>
          <w:szCs w:val="26"/>
        </w:rPr>
        <w:t>(3-я четверть)</w:t>
      </w:r>
    </w:p>
    <w:p w:rsidR="00903ADC" w:rsidRPr="00C50B64" w:rsidRDefault="00903ADC" w:rsidP="00903ADC">
      <w:pPr>
        <w:jc w:val="center"/>
        <w:rPr>
          <w:b/>
          <w:sz w:val="26"/>
          <w:szCs w:val="26"/>
        </w:rPr>
      </w:pPr>
    </w:p>
    <w:tbl>
      <w:tblPr>
        <w:tblW w:w="1019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4597"/>
        <w:gridCol w:w="4318"/>
      </w:tblGrid>
      <w:tr w:rsidR="00903ADC" w:rsidTr="00903ADC">
        <w:tc>
          <w:tcPr>
            <w:tcW w:w="1276" w:type="dxa"/>
          </w:tcPr>
          <w:p w:rsidR="00903ADC" w:rsidRPr="00460F5E" w:rsidRDefault="00903ADC" w:rsidP="00CE2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4597" w:type="dxa"/>
          </w:tcPr>
          <w:p w:rsidR="00903ADC" w:rsidRPr="00460F5E" w:rsidRDefault="00903ADC" w:rsidP="00CE25EF">
            <w:pPr>
              <w:rPr>
                <w:sz w:val="18"/>
                <w:szCs w:val="18"/>
              </w:rPr>
            </w:pPr>
            <w:r w:rsidRPr="00460F5E">
              <w:rPr>
                <w:sz w:val="18"/>
                <w:szCs w:val="18"/>
              </w:rPr>
              <w:t>ОРУ, СУ. Специальные беговые упражнения. Мальчики - Кувырок вперед, назад, стойка на голове,</w:t>
            </w:r>
            <w:r w:rsidR="005B0E25">
              <w:rPr>
                <w:sz w:val="18"/>
                <w:szCs w:val="18"/>
              </w:rPr>
              <w:t xml:space="preserve"> </w:t>
            </w:r>
            <w:r w:rsidRPr="00460F5E">
              <w:rPr>
                <w:sz w:val="18"/>
                <w:szCs w:val="18"/>
              </w:rPr>
              <w:t>длинный кувырок. Девушки – мост, кувырок вперед</w:t>
            </w:r>
            <w:proofErr w:type="gramStart"/>
            <w:r w:rsidRPr="00460F5E">
              <w:rPr>
                <w:sz w:val="18"/>
                <w:szCs w:val="18"/>
              </w:rPr>
              <w:t>.</w:t>
            </w:r>
            <w:proofErr w:type="gramEnd"/>
            <w:r w:rsidRPr="00460F5E">
              <w:rPr>
                <w:sz w:val="18"/>
                <w:szCs w:val="18"/>
              </w:rPr>
              <w:t xml:space="preserve"> </w:t>
            </w:r>
            <w:proofErr w:type="gramStart"/>
            <w:r w:rsidRPr="00460F5E">
              <w:rPr>
                <w:sz w:val="18"/>
                <w:szCs w:val="18"/>
              </w:rPr>
              <w:t>н</w:t>
            </w:r>
            <w:proofErr w:type="gramEnd"/>
            <w:r w:rsidRPr="00460F5E">
              <w:rPr>
                <w:sz w:val="18"/>
                <w:szCs w:val="18"/>
              </w:rPr>
              <w:t xml:space="preserve">азад, </w:t>
            </w:r>
            <w:proofErr w:type="spellStart"/>
            <w:r w:rsidRPr="00460F5E">
              <w:rPr>
                <w:sz w:val="18"/>
                <w:szCs w:val="18"/>
              </w:rPr>
              <w:t>полушпагат</w:t>
            </w:r>
            <w:proofErr w:type="spellEnd"/>
            <w:r w:rsidRPr="00460F5E">
              <w:rPr>
                <w:sz w:val="18"/>
                <w:szCs w:val="18"/>
              </w:rPr>
              <w:t>.   Упражнения на гибкость. Упражнения на пресс. Подтягивание: юноши  - на высокой перекладине, девушки – на низкой перекладине.</w:t>
            </w:r>
          </w:p>
        </w:tc>
        <w:tc>
          <w:tcPr>
            <w:tcW w:w="4318" w:type="dxa"/>
          </w:tcPr>
          <w:p w:rsidR="00903ADC" w:rsidRPr="00460F5E" w:rsidRDefault="00903ADC" w:rsidP="00CE25EF">
            <w:pPr>
              <w:jc w:val="center"/>
              <w:rPr>
                <w:sz w:val="18"/>
                <w:szCs w:val="18"/>
              </w:rPr>
            </w:pPr>
          </w:p>
          <w:p w:rsidR="00903ADC" w:rsidRPr="00460F5E" w:rsidRDefault="00903ADC" w:rsidP="00CE25EF">
            <w:pPr>
              <w:jc w:val="center"/>
              <w:rPr>
                <w:sz w:val="18"/>
                <w:szCs w:val="18"/>
              </w:rPr>
            </w:pPr>
            <w:r w:rsidRPr="00460F5E">
              <w:rPr>
                <w:sz w:val="18"/>
                <w:szCs w:val="18"/>
              </w:rPr>
              <w:t>Корректировка техники выполнения упражнений. Индивидуальный подход</w:t>
            </w:r>
          </w:p>
        </w:tc>
      </w:tr>
      <w:tr w:rsidR="00903ADC" w:rsidTr="00903ADC">
        <w:tc>
          <w:tcPr>
            <w:tcW w:w="1276" w:type="dxa"/>
          </w:tcPr>
          <w:p w:rsidR="00903ADC" w:rsidRPr="00460F5E" w:rsidRDefault="00903ADC" w:rsidP="00903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4597" w:type="dxa"/>
          </w:tcPr>
          <w:p w:rsidR="00903ADC" w:rsidRPr="00460F5E" w:rsidRDefault="00903ADC" w:rsidP="00CE25EF">
            <w:pPr>
              <w:rPr>
                <w:sz w:val="18"/>
                <w:szCs w:val="18"/>
              </w:rPr>
            </w:pPr>
            <w:r w:rsidRPr="00460F5E">
              <w:rPr>
                <w:sz w:val="18"/>
                <w:szCs w:val="18"/>
              </w:rPr>
              <w:t xml:space="preserve">ОРУ  на осанку. СУ. Подтягивание из виса (юноши), из виса лежа (девушки). Метание набивного мяча </w:t>
            </w:r>
            <w:proofErr w:type="gramStart"/>
            <w:r w:rsidRPr="00460F5E">
              <w:rPr>
                <w:sz w:val="18"/>
                <w:szCs w:val="18"/>
              </w:rPr>
              <w:t>из</w:t>
            </w:r>
            <w:proofErr w:type="gramEnd"/>
            <w:r w:rsidRPr="00460F5E">
              <w:rPr>
                <w:sz w:val="18"/>
                <w:szCs w:val="18"/>
              </w:rPr>
              <w:t xml:space="preserve"> – </w:t>
            </w:r>
            <w:proofErr w:type="gramStart"/>
            <w:r w:rsidRPr="00460F5E">
              <w:rPr>
                <w:sz w:val="18"/>
                <w:szCs w:val="18"/>
              </w:rPr>
              <w:t>за</w:t>
            </w:r>
            <w:proofErr w:type="gramEnd"/>
            <w:r w:rsidRPr="00460F5E">
              <w:rPr>
                <w:sz w:val="18"/>
                <w:szCs w:val="18"/>
              </w:rPr>
              <w:t xml:space="preserve">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 </w:t>
            </w:r>
          </w:p>
        </w:tc>
        <w:tc>
          <w:tcPr>
            <w:tcW w:w="4318" w:type="dxa"/>
          </w:tcPr>
          <w:p w:rsidR="00903ADC" w:rsidRPr="00460F5E" w:rsidRDefault="00903ADC" w:rsidP="00CE25EF">
            <w:pPr>
              <w:rPr>
                <w:sz w:val="18"/>
                <w:szCs w:val="18"/>
              </w:rPr>
            </w:pPr>
          </w:p>
          <w:p w:rsidR="00903ADC" w:rsidRPr="00460F5E" w:rsidRDefault="00903ADC" w:rsidP="00CE25EF">
            <w:pPr>
              <w:rPr>
                <w:sz w:val="18"/>
                <w:szCs w:val="18"/>
              </w:rPr>
            </w:pPr>
          </w:p>
          <w:p w:rsidR="00903ADC" w:rsidRPr="00460F5E" w:rsidRDefault="00903ADC" w:rsidP="00CE25EF">
            <w:pPr>
              <w:rPr>
                <w:sz w:val="18"/>
                <w:szCs w:val="18"/>
              </w:rPr>
            </w:pPr>
            <w:r w:rsidRPr="00460F5E">
              <w:rPr>
                <w:sz w:val="18"/>
                <w:szCs w:val="18"/>
              </w:rPr>
              <w:t xml:space="preserve">Корректировка техники выполнения упражнений </w:t>
            </w:r>
          </w:p>
        </w:tc>
        <w:bookmarkStart w:id="0" w:name="_GoBack"/>
        <w:bookmarkEnd w:id="0"/>
      </w:tr>
      <w:tr w:rsidR="00903ADC" w:rsidTr="00903ADC">
        <w:tc>
          <w:tcPr>
            <w:tcW w:w="1276" w:type="dxa"/>
          </w:tcPr>
          <w:p w:rsidR="00903ADC" w:rsidRPr="00460F5E" w:rsidRDefault="00903ADC" w:rsidP="00903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4597" w:type="dxa"/>
          </w:tcPr>
          <w:p w:rsidR="00903ADC" w:rsidRPr="00460F5E" w:rsidRDefault="00903ADC" w:rsidP="00CE25EF">
            <w:pPr>
              <w:rPr>
                <w:sz w:val="18"/>
                <w:szCs w:val="18"/>
              </w:rPr>
            </w:pPr>
            <w:r w:rsidRPr="00460F5E">
              <w:rPr>
                <w:sz w:val="18"/>
                <w:szCs w:val="18"/>
              </w:rPr>
              <w:t>ОРУ в движении. Специальные беговые упражнения. Челночный бег с кубиками. Эстафеты. Дыхательные упражнения. Упражнения на гибкость. Прыжки со скакалкой. Эстафеты.  Упражнения на гибкость.</w:t>
            </w:r>
          </w:p>
        </w:tc>
        <w:tc>
          <w:tcPr>
            <w:tcW w:w="4318" w:type="dxa"/>
          </w:tcPr>
          <w:p w:rsidR="00903ADC" w:rsidRPr="00460F5E" w:rsidRDefault="00903ADC" w:rsidP="00CE25EF">
            <w:pPr>
              <w:rPr>
                <w:sz w:val="18"/>
                <w:szCs w:val="18"/>
              </w:rPr>
            </w:pPr>
          </w:p>
        </w:tc>
      </w:tr>
      <w:tr w:rsidR="00903ADC" w:rsidTr="00903ADC">
        <w:tc>
          <w:tcPr>
            <w:tcW w:w="1276" w:type="dxa"/>
          </w:tcPr>
          <w:p w:rsidR="00903ADC" w:rsidRPr="00460F5E" w:rsidRDefault="00903ADC" w:rsidP="00903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460F5E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597" w:type="dxa"/>
          </w:tcPr>
          <w:p w:rsidR="00903ADC" w:rsidRPr="00460F5E" w:rsidRDefault="00903ADC" w:rsidP="00CE25EF">
            <w:pPr>
              <w:rPr>
                <w:sz w:val="18"/>
                <w:szCs w:val="18"/>
              </w:rPr>
            </w:pPr>
            <w:r w:rsidRPr="00460F5E">
              <w:rPr>
                <w:sz w:val="18"/>
                <w:szCs w:val="18"/>
              </w:rPr>
              <w:t>Инструктаж</w:t>
            </w:r>
            <w:proofErr w:type="gramStart"/>
            <w:r w:rsidRPr="00460F5E">
              <w:rPr>
                <w:sz w:val="18"/>
                <w:szCs w:val="18"/>
              </w:rPr>
              <w:t xml:space="preserve"> </w:t>
            </w:r>
            <w:r w:rsidR="005B0E25">
              <w:rPr>
                <w:sz w:val="18"/>
                <w:szCs w:val="18"/>
              </w:rPr>
              <w:t xml:space="preserve"> </w:t>
            </w:r>
            <w:r w:rsidRPr="00460F5E">
              <w:rPr>
                <w:sz w:val="18"/>
                <w:szCs w:val="18"/>
              </w:rPr>
              <w:t>Т</w:t>
            </w:r>
            <w:proofErr w:type="gramEnd"/>
            <w:r w:rsidRPr="00460F5E">
              <w:rPr>
                <w:sz w:val="18"/>
                <w:szCs w:val="18"/>
              </w:rPr>
              <w:t xml:space="preserve">/Б  по волейболу. ОРУ. Специальные беговые упражнения. Перемещения лицом, боком, спиной вперед: подвижные игры, эстафеты, игровые упражнения. Повторение ранее пройденного материала. Развитие координационных способностей. Терминология игры в волейбол. Правила игры в волейбол. </w:t>
            </w:r>
          </w:p>
        </w:tc>
        <w:tc>
          <w:tcPr>
            <w:tcW w:w="4318" w:type="dxa"/>
          </w:tcPr>
          <w:p w:rsidR="00903ADC" w:rsidRPr="00460F5E" w:rsidRDefault="00903ADC" w:rsidP="00CE25EF">
            <w:pPr>
              <w:rPr>
                <w:sz w:val="18"/>
                <w:szCs w:val="18"/>
              </w:rPr>
            </w:pPr>
            <w:r w:rsidRPr="00460F5E">
              <w:rPr>
                <w:sz w:val="18"/>
                <w:szCs w:val="18"/>
              </w:rPr>
              <w:t xml:space="preserve">       </w:t>
            </w:r>
          </w:p>
          <w:p w:rsidR="00903ADC" w:rsidRPr="00460F5E" w:rsidRDefault="00903ADC" w:rsidP="00CE25EF">
            <w:pPr>
              <w:jc w:val="center"/>
              <w:rPr>
                <w:sz w:val="18"/>
                <w:szCs w:val="18"/>
              </w:rPr>
            </w:pPr>
            <w:r w:rsidRPr="00460F5E">
              <w:rPr>
                <w:sz w:val="18"/>
                <w:szCs w:val="18"/>
              </w:rPr>
              <w:t>Дозировка         индивидуальная</w:t>
            </w:r>
          </w:p>
        </w:tc>
      </w:tr>
      <w:tr w:rsidR="00903ADC" w:rsidTr="00903ADC">
        <w:tc>
          <w:tcPr>
            <w:tcW w:w="1276" w:type="dxa"/>
          </w:tcPr>
          <w:p w:rsidR="00903ADC" w:rsidRPr="00460F5E" w:rsidRDefault="00903ADC" w:rsidP="00903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60F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-10</w:t>
            </w:r>
          </w:p>
        </w:tc>
        <w:tc>
          <w:tcPr>
            <w:tcW w:w="4597" w:type="dxa"/>
          </w:tcPr>
          <w:p w:rsidR="00903ADC" w:rsidRPr="00460F5E" w:rsidRDefault="00903ADC" w:rsidP="00CE25EF">
            <w:pPr>
              <w:rPr>
                <w:sz w:val="18"/>
                <w:szCs w:val="18"/>
              </w:rPr>
            </w:pPr>
            <w:r w:rsidRPr="00460F5E">
              <w:rPr>
                <w:sz w:val="18"/>
                <w:szCs w:val="18"/>
              </w:rPr>
              <w:t xml:space="preserve">ОРУ. СУ. </w:t>
            </w:r>
            <w:r w:rsidRPr="00460F5E">
              <w:rPr>
                <w:color w:val="000000"/>
                <w:sz w:val="18"/>
                <w:szCs w:val="18"/>
              </w:rPr>
              <w:t xml:space="preserve">Комбинации из освоенных элементов техники перемещений. Передача мяча над собой во встречных колоннах. Отбивание мяча кулаком через сетку. Прием мяча в парах на расстоянии </w:t>
            </w:r>
            <w:smartTag w:uri="urn:schemas-microsoft-com:office:smarttags" w:element="metricconverter">
              <w:smartTagPr>
                <w:attr w:name="ProductID" w:val="6.9 метров"/>
              </w:smartTagPr>
              <w:r w:rsidRPr="00460F5E">
                <w:rPr>
                  <w:color w:val="000000"/>
                  <w:sz w:val="18"/>
                  <w:szCs w:val="18"/>
                </w:rPr>
                <w:t>6.9 метров</w:t>
              </w:r>
            </w:smartTag>
            <w:r w:rsidRPr="00460F5E">
              <w:rPr>
                <w:color w:val="000000"/>
                <w:sz w:val="18"/>
                <w:szCs w:val="18"/>
              </w:rPr>
              <w:t xml:space="preserve"> без сетки. Прием мяча после подачи: а) на месте; б) после перемещения в) игровые упражнения. </w:t>
            </w:r>
            <w:r w:rsidRPr="00460F5E">
              <w:rPr>
                <w:sz w:val="18"/>
                <w:szCs w:val="18"/>
              </w:rPr>
              <w:t>Развитие прыгучести.</w:t>
            </w:r>
          </w:p>
        </w:tc>
        <w:tc>
          <w:tcPr>
            <w:tcW w:w="4318" w:type="dxa"/>
          </w:tcPr>
          <w:p w:rsidR="00903ADC" w:rsidRPr="00460F5E" w:rsidRDefault="00903ADC" w:rsidP="00CE25EF">
            <w:pPr>
              <w:rPr>
                <w:sz w:val="18"/>
                <w:szCs w:val="18"/>
              </w:rPr>
            </w:pPr>
            <w:r w:rsidRPr="00460F5E">
              <w:rPr>
                <w:sz w:val="18"/>
                <w:szCs w:val="18"/>
              </w:rPr>
              <w:t>Корректировка техники выполнения упражнений</w:t>
            </w:r>
          </w:p>
        </w:tc>
      </w:tr>
      <w:tr w:rsidR="00903ADC" w:rsidTr="00903ADC">
        <w:trPr>
          <w:trHeight w:val="70"/>
        </w:trPr>
        <w:tc>
          <w:tcPr>
            <w:tcW w:w="1276" w:type="dxa"/>
          </w:tcPr>
          <w:p w:rsidR="00903ADC" w:rsidRPr="00460F5E" w:rsidRDefault="00903ADC" w:rsidP="00903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460F5E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12-13</w:t>
            </w:r>
          </w:p>
        </w:tc>
        <w:tc>
          <w:tcPr>
            <w:tcW w:w="4597" w:type="dxa"/>
          </w:tcPr>
          <w:p w:rsidR="00903ADC" w:rsidRPr="00460F5E" w:rsidRDefault="00903ADC" w:rsidP="00CE25EF">
            <w:pPr>
              <w:rPr>
                <w:sz w:val="18"/>
                <w:szCs w:val="18"/>
              </w:rPr>
            </w:pPr>
            <w:r w:rsidRPr="00460F5E">
              <w:rPr>
                <w:sz w:val="18"/>
                <w:szCs w:val="18"/>
              </w:rPr>
              <w:t xml:space="preserve">ОРУ на локальное развитие мышц туловища. Специальные беговые упражнения. </w:t>
            </w:r>
            <w:r w:rsidRPr="00460F5E">
              <w:rPr>
                <w:color w:val="000000"/>
                <w:sz w:val="18"/>
                <w:szCs w:val="18"/>
              </w:rPr>
              <w:t xml:space="preserve"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Групповые упражнения с подач через сетку. Индивидуально – верхняя и нижняя передача у стенки. </w:t>
            </w:r>
            <w:r w:rsidRPr="00460F5E">
              <w:rPr>
                <w:sz w:val="18"/>
                <w:szCs w:val="18"/>
              </w:rPr>
              <w:t>Развитие прыгучести. Учебная игра.</w:t>
            </w:r>
          </w:p>
        </w:tc>
        <w:tc>
          <w:tcPr>
            <w:tcW w:w="4318" w:type="dxa"/>
          </w:tcPr>
          <w:p w:rsidR="00903ADC" w:rsidRPr="00460F5E" w:rsidRDefault="00903ADC" w:rsidP="00CE25EF">
            <w:pPr>
              <w:rPr>
                <w:sz w:val="18"/>
                <w:szCs w:val="18"/>
              </w:rPr>
            </w:pPr>
          </w:p>
          <w:p w:rsidR="00903ADC" w:rsidRPr="00460F5E" w:rsidRDefault="00903ADC" w:rsidP="00CE25EF">
            <w:pPr>
              <w:jc w:val="center"/>
              <w:rPr>
                <w:sz w:val="18"/>
                <w:szCs w:val="18"/>
              </w:rPr>
            </w:pPr>
            <w:r w:rsidRPr="00460F5E">
              <w:rPr>
                <w:sz w:val="18"/>
                <w:szCs w:val="18"/>
              </w:rPr>
              <w:t>Корректировка техники выполнения упражнений Дозировка       индивидуальная</w:t>
            </w:r>
          </w:p>
        </w:tc>
      </w:tr>
      <w:tr w:rsidR="00903ADC" w:rsidTr="00903ADC">
        <w:tc>
          <w:tcPr>
            <w:tcW w:w="1276" w:type="dxa"/>
          </w:tcPr>
          <w:p w:rsidR="00903ADC" w:rsidRPr="00460F5E" w:rsidRDefault="00903ADC" w:rsidP="00903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14-15-16</w:t>
            </w:r>
          </w:p>
        </w:tc>
        <w:tc>
          <w:tcPr>
            <w:tcW w:w="4597" w:type="dxa"/>
          </w:tcPr>
          <w:p w:rsidR="00903ADC" w:rsidRPr="00460F5E" w:rsidRDefault="00903ADC" w:rsidP="00CE25EF">
            <w:pPr>
              <w:rPr>
                <w:sz w:val="18"/>
                <w:szCs w:val="18"/>
              </w:rPr>
            </w:pPr>
            <w:r w:rsidRPr="00460F5E">
              <w:rPr>
                <w:sz w:val="18"/>
                <w:szCs w:val="18"/>
              </w:rPr>
              <w:t xml:space="preserve">ОРУ. ОРУ. Специальные беговые упражнения. Нижняя прямая подача мяча из – за </w:t>
            </w:r>
            <w:proofErr w:type="gramStart"/>
            <w:r w:rsidRPr="00460F5E">
              <w:rPr>
                <w:sz w:val="18"/>
                <w:szCs w:val="18"/>
              </w:rPr>
              <w:t>лицевое</w:t>
            </w:r>
            <w:proofErr w:type="gramEnd"/>
            <w:r w:rsidRPr="00460F5E">
              <w:rPr>
                <w:sz w:val="18"/>
                <w:szCs w:val="18"/>
              </w:rPr>
              <w:t xml:space="preserve"> линии. </w:t>
            </w:r>
            <w:r w:rsidRPr="00460F5E">
              <w:rPr>
                <w:color w:val="000000"/>
                <w:sz w:val="18"/>
                <w:szCs w:val="18"/>
              </w:rPr>
              <w:t xml:space="preserve">Прием и передача мяча.  </w:t>
            </w:r>
            <w:r w:rsidRPr="00460F5E">
              <w:rPr>
                <w:sz w:val="18"/>
                <w:szCs w:val="18"/>
              </w:rPr>
              <w:t xml:space="preserve">Верхняя прямая подача в парах на расстоянии 5 – </w:t>
            </w:r>
            <w:smartTag w:uri="urn:schemas-microsoft-com:office:smarttags" w:element="metricconverter">
              <w:smartTagPr>
                <w:attr w:name="ProductID" w:val="7 метров"/>
              </w:smartTagPr>
              <w:r w:rsidRPr="00460F5E">
                <w:rPr>
                  <w:sz w:val="18"/>
                  <w:szCs w:val="18"/>
                </w:rPr>
                <w:t>7 метров</w:t>
              </w:r>
            </w:smartTag>
            <w:proofErr w:type="gramStart"/>
            <w:r w:rsidRPr="00460F5E">
              <w:rPr>
                <w:sz w:val="18"/>
                <w:szCs w:val="18"/>
              </w:rPr>
              <w:t xml:space="preserve">.. </w:t>
            </w:r>
            <w:proofErr w:type="gramEnd"/>
            <w:r w:rsidRPr="00460F5E">
              <w:rPr>
                <w:sz w:val="18"/>
                <w:szCs w:val="18"/>
              </w:rPr>
              <w:t>Учебная игра.</w:t>
            </w:r>
          </w:p>
        </w:tc>
        <w:tc>
          <w:tcPr>
            <w:tcW w:w="4318" w:type="dxa"/>
          </w:tcPr>
          <w:p w:rsidR="00903ADC" w:rsidRPr="00460F5E" w:rsidRDefault="00903ADC" w:rsidP="00CE25EF">
            <w:pPr>
              <w:rPr>
                <w:sz w:val="18"/>
                <w:szCs w:val="18"/>
              </w:rPr>
            </w:pPr>
            <w:r w:rsidRPr="00460F5E">
              <w:rPr>
                <w:sz w:val="18"/>
                <w:szCs w:val="18"/>
              </w:rPr>
              <w:t xml:space="preserve">       </w:t>
            </w:r>
          </w:p>
          <w:p w:rsidR="00903ADC" w:rsidRPr="00460F5E" w:rsidRDefault="00903ADC" w:rsidP="00CE25EF">
            <w:pPr>
              <w:jc w:val="center"/>
              <w:rPr>
                <w:sz w:val="18"/>
                <w:szCs w:val="18"/>
              </w:rPr>
            </w:pPr>
            <w:r w:rsidRPr="00460F5E">
              <w:rPr>
                <w:sz w:val="18"/>
                <w:szCs w:val="18"/>
              </w:rPr>
              <w:t>Корректировка техники выполнения упражнений Дозировка</w:t>
            </w:r>
          </w:p>
          <w:p w:rsidR="00903ADC" w:rsidRPr="00460F5E" w:rsidRDefault="00903ADC" w:rsidP="00CE25EF">
            <w:pPr>
              <w:jc w:val="center"/>
              <w:rPr>
                <w:sz w:val="18"/>
                <w:szCs w:val="18"/>
              </w:rPr>
            </w:pPr>
            <w:r w:rsidRPr="00460F5E">
              <w:rPr>
                <w:sz w:val="18"/>
                <w:szCs w:val="18"/>
              </w:rPr>
              <w:t>индивидуальная</w:t>
            </w:r>
          </w:p>
        </w:tc>
      </w:tr>
      <w:tr w:rsidR="00903ADC" w:rsidTr="00F97079">
        <w:tc>
          <w:tcPr>
            <w:tcW w:w="1276" w:type="dxa"/>
          </w:tcPr>
          <w:p w:rsidR="00903ADC" w:rsidRPr="00460F5E" w:rsidRDefault="00903ADC" w:rsidP="00F97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460F5E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4597" w:type="dxa"/>
          </w:tcPr>
          <w:p w:rsidR="00903ADC" w:rsidRPr="00460F5E" w:rsidRDefault="00903ADC" w:rsidP="00CE25EF">
            <w:pPr>
              <w:rPr>
                <w:sz w:val="18"/>
                <w:szCs w:val="18"/>
              </w:rPr>
            </w:pPr>
            <w:r w:rsidRPr="00460F5E">
              <w:rPr>
                <w:sz w:val="18"/>
                <w:szCs w:val="18"/>
              </w:rPr>
              <w:t xml:space="preserve">ОРУ. Верхняя прямая и нижняя подача. Развитие координационных способностей. </w:t>
            </w:r>
            <w:proofErr w:type="gramStart"/>
            <w:r w:rsidRPr="00460F5E">
              <w:rPr>
                <w:sz w:val="18"/>
                <w:szCs w:val="18"/>
              </w:rPr>
              <w:t>Анализ техники, имитация н/у. Подводящие и подготовительные упражнения.</w:t>
            </w:r>
            <w:proofErr w:type="gramEnd"/>
            <w:r w:rsidRPr="00460F5E">
              <w:rPr>
                <w:sz w:val="18"/>
                <w:szCs w:val="18"/>
              </w:rPr>
              <w:t xml:space="preserve"> Н/</w:t>
            </w:r>
            <w:proofErr w:type="gramStart"/>
            <w:r w:rsidRPr="00460F5E">
              <w:rPr>
                <w:sz w:val="18"/>
                <w:szCs w:val="18"/>
              </w:rPr>
              <w:t>у</w:t>
            </w:r>
            <w:proofErr w:type="gramEnd"/>
            <w:r w:rsidRPr="00460F5E">
              <w:rPr>
                <w:sz w:val="18"/>
                <w:szCs w:val="18"/>
              </w:rPr>
              <w:t xml:space="preserve"> по неподвижному мячу. Прыжки с доставанием подвешенных предметов рукой. Учебная игра.</w:t>
            </w:r>
          </w:p>
        </w:tc>
        <w:tc>
          <w:tcPr>
            <w:tcW w:w="4318" w:type="dxa"/>
          </w:tcPr>
          <w:p w:rsidR="00903ADC" w:rsidRPr="00460F5E" w:rsidRDefault="00903ADC" w:rsidP="00CE25EF">
            <w:pPr>
              <w:rPr>
                <w:sz w:val="18"/>
                <w:szCs w:val="18"/>
              </w:rPr>
            </w:pPr>
          </w:p>
          <w:p w:rsidR="00903ADC" w:rsidRPr="00460F5E" w:rsidRDefault="00903ADC" w:rsidP="00CE25EF">
            <w:pPr>
              <w:rPr>
                <w:sz w:val="18"/>
                <w:szCs w:val="18"/>
              </w:rPr>
            </w:pPr>
          </w:p>
          <w:p w:rsidR="00903ADC" w:rsidRPr="00460F5E" w:rsidRDefault="00903ADC" w:rsidP="00CE25EF">
            <w:pPr>
              <w:rPr>
                <w:sz w:val="18"/>
                <w:szCs w:val="18"/>
              </w:rPr>
            </w:pPr>
            <w:r w:rsidRPr="00460F5E">
              <w:rPr>
                <w:sz w:val="18"/>
                <w:szCs w:val="18"/>
              </w:rPr>
              <w:t>Уметь демонстрировать технику.</w:t>
            </w:r>
          </w:p>
        </w:tc>
      </w:tr>
      <w:tr w:rsidR="00903ADC" w:rsidTr="00903ADC">
        <w:tc>
          <w:tcPr>
            <w:tcW w:w="1276" w:type="dxa"/>
          </w:tcPr>
          <w:p w:rsidR="00903ADC" w:rsidRPr="00460F5E" w:rsidRDefault="00903ADC" w:rsidP="00903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460F5E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20-21</w:t>
            </w:r>
          </w:p>
        </w:tc>
        <w:tc>
          <w:tcPr>
            <w:tcW w:w="4597" w:type="dxa"/>
          </w:tcPr>
          <w:p w:rsidR="00903ADC" w:rsidRPr="00460F5E" w:rsidRDefault="00903ADC" w:rsidP="00CE25EF">
            <w:pPr>
              <w:rPr>
                <w:sz w:val="18"/>
                <w:szCs w:val="18"/>
              </w:rPr>
            </w:pPr>
            <w:r w:rsidRPr="00460F5E">
              <w:rPr>
                <w:sz w:val="18"/>
                <w:szCs w:val="18"/>
              </w:rPr>
              <w:t xml:space="preserve">ОРУ на локальное развитие мышц туловища. </w:t>
            </w:r>
            <w:r w:rsidRPr="00460F5E">
              <w:rPr>
                <w:color w:val="000000"/>
                <w:sz w:val="18"/>
                <w:szCs w:val="18"/>
              </w:rPr>
              <w:t xml:space="preserve">Прием и передача. </w:t>
            </w:r>
            <w:r w:rsidRPr="00460F5E">
              <w:rPr>
                <w:sz w:val="18"/>
                <w:szCs w:val="18"/>
              </w:rPr>
              <w:t>Верхняя прямая и нижняя подача мяча. Игровые задания с ограниченным числом игроков (2</w:t>
            </w:r>
            <w:proofErr w:type="gramStart"/>
            <w:r w:rsidRPr="00460F5E">
              <w:rPr>
                <w:sz w:val="18"/>
                <w:szCs w:val="18"/>
              </w:rPr>
              <w:t xml:space="preserve"> :</w:t>
            </w:r>
            <w:proofErr w:type="gramEnd"/>
            <w:r w:rsidRPr="00460F5E">
              <w:rPr>
                <w:sz w:val="18"/>
                <w:szCs w:val="18"/>
              </w:rPr>
              <w:t xml:space="preserve"> 2, 3 : 2, 3 : 3) и на укороченных площадках. Учебная игра.</w:t>
            </w:r>
          </w:p>
        </w:tc>
        <w:tc>
          <w:tcPr>
            <w:tcW w:w="4318" w:type="dxa"/>
          </w:tcPr>
          <w:p w:rsidR="00903ADC" w:rsidRPr="00460F5E" w:rsidRDefault="00903ADC" w:rsidP="00CE25EF">
            <w:pPr>
              <w:rPr>
                <w:sz w:val="18"/>
                <w:szCs w:val="18"/>
              </w:rPr>
            </w:pPr>
          </w:p>
          <w:p w:rsidR="00903ADC" w:rsidRPr="00460F5E" w:rsidRDefault="00903ADC" w:rsidP="00CE25EF">
            <w:pPr>
              <w:rPr>
                <w:sz w:val="18"/>
                <w:szCs w:val="18"/>
              </w:rPr>
            </w:pPr>
            <w:r w:rsidRPr="00460F5E">
              <w:rPr>
                <w:sz w:val="18"/>
                <w:szCs w:val="18"/>
              </w:rPr>
              <w:t>Корректировка техники выполнения упражнений</w:t>
            </w:r>
          </w:p>
        </w:tc>
      </w:tr>
      <w:tr w:rsidR="00903ADC" w:rsidTr="00903ADC">
        <w:tc>
          <w:tcPr>
            <w:tcW w:w="1276" w:type="dxa"/>
          </w:tcPr>
          <w:p w:rsidR="00903ADC" w:rsidRPr="00460F5E" w:rsidRDefault="00903ADC" w:rsidP="00CE2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22 -23</w:t>
            </w:r>
          </w:p>
        </w:tc>
        <w:tc>
          <w:tcPr>
            <w:tcW w:w="4597" w:type="dxa"/>
          </w:tcPr>
          <w:p w:rsidR="00903ADC" w:rsidRPr="00460F5E" w:rsidRDefault="00903ADC" w:rsidP="00CE25EF">
            <w:pPr>
              <w:shd w:val="clear" w:color="auto" w:fill="FFFFFF"/>
              <w:rPr>
                <w:sz w:val="18"/>
                <w:szCs w:val="18"/>
              </w:rPr>
            </w:pPr>
            <w:r w:rsidRPr="00460F5E">
              <w:rPr>
                <w:sz w:val="18"/>
                <w:szCs w:val="18"/>
              </w:rPr>
              <w:t xml:space="preserve">ОРУ на локальное развитие мышц туловища. </w:t>
            </w:r>
            <w:r w:rsidRPr="00460F5E">
              <w:rPr>
                <w:color w:val="000000"/>
                <w:sz w:val="18"/>
                <w:szCs w:val="18"/>
              </w:rPr>
              <w:t xml:space="preserve">Прием и передача. </w:t>
            </w:r>
            <w:r w:rsidRPr="00460F5E">
              <w:rPr>
                <w:sz w:val="18"/>
                <w:szCs w:val="18"/>
              </w:rPr>
              <w:t>Верхняя прямая и нижняя подача мяча. Тактика свободного нападения. Позиционное нападение с изменением позиций.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4318" w:type="dxa"/>
          </w:tcPr>
          <w:p w:rsidR="00903ADC" w:rsidRPr="00460F5E" w:rsidRDefault="00903ADC" w:rsidP="00CE25EF">
            <w:pPr>
              <w:rPr>
                <w:sz w:val="18"/>
                <w:szCs w:val="18"/>
              </w:rPr>
            </w:pPr>
          </w:p>
          <w:p w:rsidR="00903ADC" w:rsidRPr="00460F5E" w:rsidRDefault="00903ADC" w:rsidP="00CE25EF">
            <w:pPr>
              <w:rPr>
                <w:sz w:val="18"/>
                <w:szCs w:val="18"/>
              </w:rPr>
            </w:pPr>
          </w:p>
          <w:p w:rsidR="00903ADC" w:rsidRPr="00460F5E" w:rsidRDefault="00903ADC" w:rsidP="00CE25EF">
            <w:pPr>
              <w:rPr>
                <w:sz w:val="18"/>
                <w:szCs w:val="18"/>
              </w:rPr>
            </w:pPr>
          </w:p>
          <w:p w:rsidR="00903ADC" w:rsidRPr="00460F5E" w:rsidRDefault="00903ADC" w:rsidP="00CE25EF">
            <w:pPr>
              <w:rPr>
                <w:sz w:val="18"/>
                <w:szCs w:val="18"/>
              </w:rPr>
            </w:pPr>
            <w:r w:rsidRPr="00460F5E">
              <w:rPr>
                <w:sz w:val="18"/>
                <w:szCs w:val="18"/>
              </w:rPr>
              <w:t>Корректировка техники выполнения упражнений</w:t>
            </w:r>
          </w:p>
        </w:tc>
      </w:tr>
      <w:tr w:rsidR="00903ADC" w:rsidTr="00F97079">
        <w:tc>
          <w:tcPr>
            <w:tcW w:w="1276" w:type="dxa"/>
          </w:tcPr>
          <w:p w:rsidR="00903ADC" w:rsidRPr="00460F5E" w:rsidRDefault="00903ADC" w:rsidP="00F97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24-25</w:t>
            </w:r>
          </w:p>
        </w:tc>
        <w:tc>
          <w:tcPr>
            <w:tcW w:w="4597" w:type="dxa"/>
          </w:tcPr>
          <w:p w:rsidR="00903ADC" w:rsidRPr="00460F5E" w:rsidRDefault="00903ADC" w:rsidP="00CE25EF">
            <w:pPr>
              <w:shd w:val="clear" w:color="auto" w:fill="FFFFFF"/>
              <w:rPr>
                <w:sz w:val="18"/>
                <w:szCs w:val="18"/>
              </w:rPr>
            </w:pPr>
            <w:r w:rsidRPr="00460F5E">
              <w:rPr>
                <w:sz w:val="18"/>
                <w:szCs w:val="18"/>
              </w:rPr>
              <w:t>Инструктаж по ТБ по л/а. Комплекс ОРУ. СУ. Специ</w:t>
            </w:r>
            <w:r w:rsidR="005B0E25">
              <w:rPr>
                <w:sz w:val="18"/>
                <w:szCs w:val="18"/>
              </w:rPr>
              <w:t>а</w:t>
            </w:r>
            <w:r w:rsidRPr="00460F5E">
              <w:rPr>
                <w:sz w:val="18"/>
                <w:szCs w:val="18"/>
              </w:rPr>
              <w:t xml:space="preserve">льные беговые упражнения. Преодоление горизонтальных препятствий шагом и прыжками в шаге.  </w:t>
            </w:r>
          </w:p>
        </w:tc>
        <w:tc>
          <w:tcPr>
            <w:tcW w:w="4318" w:type="dxa"/>
          </w:tcPr>
          <w:p w:rsidR="00903ADC" w:rsidRPr="00460F5E" w:rsidRDefault="00903ADC" w:rsidP="00CE25EF">
            <w:pPr>
              <w:rPr>
                <w:sz w:val="18"/>
                <w:szCs w:val="18"/>
              </w:rPr>
            </w:pPr>
            <w:r w:rsidRPr="00460F5E">
              <w:rPr>
                <w:sz w:val="18"/>
                <w:szCs w:val="18"/>
              </w:rPr>
              <w:t>Уметь демонстрировать физические кондиции</w:t>
            </w:r>
          </w:p>
        </w:tc>
      </w:tr>
      <w:tr w:rsidR="00903ADC" w:rsidTr="00F97079">
        <w:tc>
          <w:tcPr>
            <w:tcW w:w="1276" w:type="dxa"/>
          </w:tcPr>
          <w:p w:rsidR="00903ADC" w:rsidRPr="00460F5E" w:rsidRDefault="00903ADC" w:rsidP="00F97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26-27</w:t>
            </w:r>
          </w:p>
        </w:tc>
        <w:tc>
          <w:tcPr>
            <w:tcW w:w="4597" w:type="dxa"/>
          </w:tcPr>
          <w:p w:rsidR="00903ADC" w:rsidRPr="00460F5E" w:rsidRDefault="00903ADC" w:rsidP="00CE25EF">
            <w:pPr>
              <w:rPr>
                <w:sz w:val="18"/>
                <w:szCs w:val="18"/>
              </w:rPr>
            </w:pPr>
            <w:r w:rsidRPr="00460F5E">
              <w:rPr>
                <w:sz w:val="18"/>
                <w:szCs w:val="18"/>
              </w:rPr>
              <w:t xml:space="preserve">ОРУ в движении. СУ.  Специальные беговые упражнения. Бег в равномерном темпе до 20 минут – юноши, до 15 минут – девушки. </w:t>
            </w:r>
          </w:p>
        </w:tc>
        <w:tc>
          <w:tcPr>
            <w:tcW w:w="4318" w:type="dxa"/>
          </w:tcPr>
          <w:p w:rsidR="00903ADC" w:rsidRPr="00460F5E" w:rsidRDefault="00903ADC" w:rsidP="00CE25EF">
            <w:pPr>
              <w:rPr>
                <w:sz w:val="18"/>
                <w:szCs w:val="18"/>
              </w:rPr>
            </w:pPr>
            <w:r w:rsidRPr="00460F5E">
              <w:rPr>
                <w:sz w:val="18"/>
                <w:szCs w:val="18"/>
              </w:rPr>
              <w:t xml:space="preserve">  Уметь демонстрировать физические кондиции</w:t>
            </w:r>
          </w:p>
        </w:tc>
      </w:tr>
    </w:tbl>
    <w:p w:rsidR="005E4727" w:rsidRDefault="005B0E25"/>
    <w:sectPr w:rsidR="005E4727" w:rsidSect="00903ADC">
      <w:pgSz w:w="11906" w:h="16838"/>
      <w:pgMar w:top="1134" w:right="851" w:bottom="1134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3ADC"/>
    <w:rsid w:val="005B0E25"/>
    <w:rsid w:val="006D6B35"/>
    <w:rsid w:val="00765646"/>
    <w:rsid w:val="00797E0E"/>
    <w:rsid w:val="007A402E"/>
    <w:rsid w:val="00903ADC"/>
    <w:rsid w:val="00AD56AC"/>
    <w:rsid w:val="00F9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 Александр Михайлович</dc:creator>
  <cp:lastModifiedBy>LKuzmina</cp:lastModifiedBy>
  <cp:revision>2</cp:revision>
  <dcterms:created xsi:type="dcterms:W3CDTF">2015-12-29T06:28:00Z</dcterms:created>
  <dcterms:modified xsi:type="dcterms:W3CDTF">2015-12-29T06:28:00Z</dcterms:modified>
</cp:coreProperties>
</file>