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513"/>
        <w:tblW w:w="899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11"/>
        <w:gridCol w:w="8080"/>
      </w:tblGrid>
      <w:tr w:rsidR="001A6C5A" w:rsidTr="00A04D43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5A" w:rsidRDefault="009A15AF" w:rsidP="00B627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5A" w:rsidRDefault="001A6C5A" w:rsidP="001A6C5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Позиционное нападение через заслон. Развитие координационных способностей</w:t>
            </w:r>
          </w:p>
        </w:tc>
      </w:tr>
      <w:tr w:rsidR="001A6C5A" w:rsidTr="00A04D43">
        <w:trPr>
          <w:trHeight w:val="1186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5A" w:rsidRDefault="009A15AF" w:rsidP="00B627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5A" w:rsidRDefault="001A6C5A" w:rsidP="001A6C5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Стойки и передвижения игрока. Ведение мяча с пассивным сопротивлением защитника. Перехват мяча. Бросок двумя руками от головы после остановки. Передачи мяча в тройках в движении со сменой места. Нападение быстрым прорывом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(2 </w:t>
            </w:r>
            <w:r>
              <w:rPr>
                <w:rFonts w:ascii="Symbol" w:hAnsi="Symbol" w:cs="Symbol"/>
                <w:i/>
                <w:iCs/>
                <w:noProof/>
              </w:rPr>
              <w:t>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1)</w:t>
            </w:r>
            <w:r>
              <w:rPr>
                <w:rFonts w:ascii="Times New Roman" w:hAnsi="Times New Roman" w:cs="Times New Roman"/>
                <w:lang w:val="ru-RU"/>
              </w:rPr>
              <w:t>. Развитие координационных способностей</w:t>
            </w:r>
          </w:p>
        </w:tc>
      </w:tr>
      <w:tr w:rsidR="001A6C5A" w:rsidTr="00A04D43">
        <w:trPr>
          <w:trHeight w:val="581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5A" w:rsidRDefault="009A15AF" w:rsidP="00B627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5A" w:rsidRDefault="001A6C5A" w:rsidP="001A6C5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Стойки и передвижения игрока. Ведение мяча с пассивным сопротивлением защитника. Перехват мяча. Бросок двумя руками от головы после остановки. Передачи мяча в тройках в движении со сменой места. Нападение быстрым прорывом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(2 </w:t>
            </w:r>
            <w:r>
              <w:rPr>
                <w:rFonts w:ascii="Symbol" w:hAnsi="Symbol" w:cs="Symbol"/>
                <w:i/>
                <w:iCs/>
                <w:noProof/>
              </w:rPr>
              <w:t>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1).</w:t>
            </w:r>
            <w:r>
              <w:rPr>
                <w:rFonts w:ascii="Times New Roman" w:hAnsi="Times New Roman" w:cs="Times New Roman"/>
                <w:lang w:val="ru-RU"/>
              </w:rPr>
              <w:t xml:space="preserve"> Развитие координационных способностей</w:t>
            </w:r>
          </w:p>
        </w:tc>
      </w:tr>
      <w:tr w:rsidR="001A6C5A" w:rsidTr="00A04D43">
        <w:trPr>
          <w:trHeight w:val="42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5A" w:rsidRDefault="00B627A0" w:rsidP="00A04D4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</w:t>
            </w:r>
            <w:r w:rsidR="009A15AF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5A" w:rsidRDefault="001A6C5A" w:rsidP="001A6C5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1A6C5A" w:rsidTr="00A04D43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5A" w:rsidRDefault="009A15AF" w:rsidP="00B627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C5A" w:rsidRDefault="00BD4BAB" w:rsidP="00B627A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Инструктаж  по ТБ. </w:t>
            </w:r>
            <w:r w:rsidR="001A6C5A">
              <w:rPr>
                <w:rFonts w:ascii="Times New Roman" w:hAnsi="Times New Roman" w:cs="Times New Roman"/>
                <w:lang w:val="ru-RU"/>
              </w:rPr>
              <w:t xml:space="preserve">Равномерный бег </w:t>
            </w:r>
            <w:r w:rsidR="001A6C5A">
              <w:rPr>
                <w:rFonts w:ascii="Times New Roman" w:hAnsi="Times New Roman" w:cs="Times New Roman"/>
                <w:i/>
                <w:iCs/>
                <w:lang w:val="ru-RU"/>
              </w:rPr>
              <w:t>(15 мин).</w:t>
            </w:r>
            <w:r w:rsidR="001A6C5A">
              <w:rPr>
                <w:rFonts w:ascii="Times New Roman" w:hAnsi="Times New Roman" w:cs="Times New Roman"/>
                <w:lang w:val="ru-RU"/>
              </w:rPr>
              <w:t xml:space="preserve"> Преодоление препятствий. Спортивная игра Развитие выносливости. Терминология кроссового бега</w:t>
            </w:r>
          </w:p>
        </w:tc>
      </w:tr>
    </w:tbl>
    <w:p w:rsidR="00CD0509" w:rsidRDefault="001A6C5A" w:rsidP="00CD0509">
      <w:pPr>
        <w:rPr>
          <w:rFonts w:eastAsia="Calibri" w:cs="Times New Roman"/>
          <w:b/>
          <w:szCs w:val="28"/>
          <w:lang w:eastAsia="en-US"/>
        </w:rPr>
      </w:pPr>
      <w:r>
        <w:rPr>
          <w:rFonts w:eastAsia="Calibri" w:cs="Times New Roman"/>
          <w:b/>
          <w:szCs w:val="28"/>
          <w:lang w:eastAsia="en-US"/>
        </w:rPr>
        <w:t xml:space="preserve">         </w:t>
      </w:r>
      <w:bookmarkStart w:id="0" w:name="_GoBack"/>
      <w:r w:rsidR="00CD0509" w:rsidRPr="00A54274">
        <w:rPr>
          <w:rFonts w:eastAsia="Calibri" w:cs="Times New Roman"/>
          <w:b/>
          <w:szCs w:val="28"/>
          <w:lang w:eastAsia="en-US"/>
        </w:rPr>
        <w:t xml:space="preserve">Тематическое планирование по физкультуре в </w:t>
      </w:r>
      <w:r w:rsidR="00CD0509">
        <w:rPr>
          <w:rFonts w:eastAsia="Calibri" w:cs="Times New Roman"/>
          <w:b/>
          <w:szCs w:val="28"/>
          <w:lang w:eastAsia="en-US"/>
        </w:rPr>
        <w:t>6</w:t>
      </w:r>
      <w:r w:rsidR="00CD0509" w:rsidRPr="00A54274">
        <w:rPr>
          <w:rFonts w:eastAsia="Calibri" w:cs="Times New Roman"/>
          <w:b/>
          <w:szCs w:val="28"/>
          <w:lang w:eastAsia="en-US"/>
        </w:rPr>
        <w:t xml:space="preserve"> классах(</w:t>
      </w:r>
      <w:r w:rsidR="00CD0509">
        <w:rPr>
          <w:rFonts w:eastAsia="Calibri" w:cs="Times New Roman"/>
          <w:b/>
          <w:szCs w:val="28"/>
          <w:lang w:eastAsia="en-US"/>
        </w:rPr>
        <w:t>4</w:t>
      </w:r>
      <w:r w:rsidR="00CD0509" w:rsidRPr="00A54274">
        <w:rPr>
          <w:rFonts w:eastAsia="Calibri" w:cs="Times New Roman"/>
          <w:b/>
          <w:szCs w:val="28"/>
          <w:lang w:eastAsia="en-US"/>
        </w:rPr>
        <w:t>-я четверть)</w:t>
      </w:r>
    </w:p>
    <w:tbl>
      <w:tblPr>
        <w:tblpPr w:leftFromText="180" w:rightFromText="180" w:vertAnchor="text" w:horzAnchor="margin" w:tblpXSpec="center" w:tblpY="208"/>
        <w:tblW w:w="899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11"/>
        <w:gridCol w:w="8082"/>
      </w:tblGrid>
      <w:tr w:rsidR="001A6C5A" w:rsidTr="00A04D43">
        <w:trPr>
          <w:trHeight w:val="276"/>
        </w:trPr>
        <w:tc>
          <w:tcPr>
            <w:tcW w:w="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bookmarkEnd w:id="0"/>
          <w:p w:rsidR="001A6C5A" w:rsidRPr="009A15AF" w:rsidRDefault="009A15AF" w:rsidP="00C37A97">
            <w:pPr>
              <w:pStyle w:val="ParagraphStyle"/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9A15AF">
              <w:rPr>
                <w:rFonts w:ascii="Times New Roman" w:hAnsi="Times New Roman" w:cs="Times New Roman"/>
                <w:iCs/>
                <w:lang w:val="ru-RU"/>
              </w:rPr>
              <w:t>1</w:t>
            </w:r>
          </w:p>
        </w:tc>
        <w:tc>
          <w:tcPr>
            <w:tcW w:w="80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C5A" w:rsidRDefault="001A6C5A" w:rsidP="00C37A9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Стойки и передвижения игрока. Ведение мяча с пассивным сопротивлением защитника. Перехват мяча. Бросок одной рукой от плеча после остановки. Передачи мяча в тройках в движении </w:t>
            </w:r>
          </w:p>
        </w:tc>
      </w:tr>
      <w:tr w:rsidR="001A6C5A" w:rsidTr="00A04D43">
        <w:trPr>
          <w:trHeight w:val="253"/>
        </w:trPr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5A" w:rsidRDefault="001A6C5A" w:rsidP="00C37A9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0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C5A" w:rsidRDefault="001A6C5A" w:rsidP="00C37A9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</w:tbl>
    <w:p w:rsidR="00CD0509" w:rsidRDefault="00CD0509" w:rsidP="00CD0509">
      <w:pPr>
        <w:rPr>
          <w:rFonts w:eastAsia="Calibri" w:cs="Times New Roman"/>
          <w:b/>
          <w:szCs w:val="28"/>
          <w:lang w:eastAsia="en-US"/>
        </w:rPr>
      </w:pPr>
    </w:p>
    <w:tbl>
      <w:tblPr>
        <w:tblpPr w:leftFromText="180" w:rightFromText="180" w:vertAnchor="text" w:horzAnchor="margin" w:tblpXSpec="center" w:tblpYSpec="bottom"/>
        <w:tblW w:w="907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93"/>
        <w:gridCol w:w="8080"/>
      </w:tblGrid>
      <w:tr w:rsidR="001A6C5A" w:rsidTr="00A04D43">
        <w:trPr>
          <w:trHeight w:val="34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5A" w:rsidRDefault="00B627A0" w:rsidP="00B627A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</w:t>
            </w:r>
            <w:r w:rsidR="009A15AF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5A" w:rsidRDefault="001A6C5A" w:rsidP="00B627A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Равномерный бег </w:t>
            </w:r>
            <w:r w:rsidR="00B627A0">
              <w:rPr>
                <w:rFonts w:ascii="Times New Roman" w:hAnsi="Times New Roman" w:cs="Times New Roman"/>
                <w:i/>
                <w:iCs/>
                <w:lang w:val="ru-RU"/>
              </w:rPr>
              <w:t>(15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препятствий. Спортивная игра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627A0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Развитие выносливости</w:t>
            </w:r>
          </w:p>
        </w:tc>
      </w:tr>
      <w:tr w:rsidR="001A6C5A" w:rsidTr="00A04D43">
        <w:trPr>
          <w:trHeight w:val="34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5A" w:rsidRDefault="00F007FD" w:rsidP="00F007F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</w:t>
            </w:r>
            <w:r w:rsidR="009A15AF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8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5A" w:rsidRDefault="001A6C5A" w:rsidP="001A6C5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1A6C5A" w:rsidTr="00A04D43">
        <w:trPr>
          <w:trHeight w:val="18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5A" w:rsidRDefault="009A15AF" w:rsidP="00F007F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5A" w:rsidRDefault="001A6C5A" w:rsidP="00B627A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</w:t>
            </w:r>
            <w:r w:rsidR="00B627A0">
              <w:rPr>
                <w:rFonts w:ascii="Times New Roman" w:hAnsi="Times New Roman" w:cs="Times New Roman"/>
                <w:i/>
                <w:iCs/>
                <w:lang w:val="ru-RU"/>
              </w:rPr>
              <w:t>5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препятствий. Развитие выносливости</w:t>
            </w:r>
          </w:p>
        </w:tc>
      </w:tr>
      <w:tr w:rsidR="001A6C5A" w:rsidTr="00A04D43">
        <w:trPr>
          <w:trHeight w:val="7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5A" w:rsidRDefault="009A15AF" w:rsidP="00F007F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8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5A" w:rsidRDefault="001A6C5A" w:rsidP="00B627A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</w:t>
            </w:r>
            <w:r w:rsidR="00B627A0">
              <w:rPr>
                <w:rFonts w:ascii="Times New Roman" w:hAnsi="Times New Roman" w:cs="Times New Roman"/>
                <w:i/>
                <w:iCs/>
                <w:lang w:val="ru-RU"/>
              </w:rPr>
              <w:t>5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препя</w:t>
            </w:r>
            <w:r w:rsidR="00B627A0">
              <w:rPr>
                <w:rFonts w:ascii="Times New Roman" w:hAnsi="Times New Roman" w:cs="Times New Roman"/>
                <w:lang w:val="ru-RU"/>
              </w:rPr>
              <w:t>тствий. Спортивная игра.</w:t>
            </w:r>
            <w:r>
              <w:rPr>
                <w:rFonts w:ascii="Times New Roman" w:hAnsi="Times New Roman" w:cs="Times New Roman"/>
                <w:lang w:val="ru-RU"/>
              </w:rPr>
              <w:t xml:space="preserve"> Развитие выносливости</w:t>
            </w:r>
          </w:p>
        </w:tc>
      </w:tr>
      <w:tr w:rsidR="001A6C5A" w:rsidTr="00A04D43">
        <w:trPr>
          <w:trHeight w:val="7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5A" w:rsidRDefault="009A15AF" w:rsidP="00F007F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8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5A" w:rsidRDefault="001A6C5A" w:rsidP="001A6C5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1A6C5A" w:rsidTr="00A04D43">
        <w:trPr>
          <w:trHeight w:val="7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5A" w:rsidRDefault="009A15AF" w:rsidP="00F007F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8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5A" w:rsidRDefault="001A6C5A" w:rsidP="00B627A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</w:t>
            </w:r>
            <w:r w:rsidR="00B627A0">
              <w:rPr>
                <w:rFonts w:ascii="Times New Roman" w:hAnsi="Times New Roman" w:cs="Times New Roman"/>
                <w:i/>
                <w:iCs/>
                <w:lang w:val="ru-RU"/>
              </w:rPr>
              <w:t>5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препятствий. Развитие выносливости</w:t>
            </w:r>
          </w:p>
        </w:tc>
      </w:tr>
      <w:tr w:rsidR="001A6C5A" w:rsidTr="00A04D43">
        <w:trPr>
          <w:trHeight w:val="7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5A" w:rsidRDefault="009A15AF" w:rsidP="00F007F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8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5A" w:rsidRDefault="001A6C5A" w:rsidP="001A6C5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1A6C5A" w:rsidTr="00A04D43">
        <w:trPr>
          <w:trHeight w:val="7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5A" w:rsidRDefault="009A15AF" w:rsidP="00F007F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5A" w:rsidRDefault="001A6C5A" w:rsidP="001A6C5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(1000 м)</w:t>
            </w:r>
            <w:r>
              <w:rPr>
                <w:rFonts w:ascii="Times New Roman" w:hAnsi="Times New Roman" w:cs="Times New Roman"/>
                <w:lang w:val="ru-RU"/>
              </w:rPr>
              <w:t>. Развитие выносливости</w:t>
            </w:r>
          </w:p>
        </w:tc>
      </w:tr>
      <w:tr w:rsidR="001A6C5A" w:rsidTr="00A04D43">
        <w:trPr>
          <w:trHeight w:val="95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5A" w:rsidRDefault="009A15AF" w:rsidP="00F007F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5A" w:rsidRDefault="001A6C5A" w:rsidP="00BD4BA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(15м). </w:t>
            </w:r>
            <w:r>
              <w:rPr>
                <w:rFonts w:ascii="Times New Roman" w:hAnsi="Times New Roman" w:cs="Times New Roman"/>
                <w:lang w:val="ru-RU"/>
              </w:rPr>
              <w:t xml:space="preserve">Стартовый  разгон, бег по дистанции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(40–50 м).</w:t>
            </w:r>
            <w:r>
              <w:rPr>
                <w:rFonts w:ascii="Times New Roman" w:hAnsi="Times New Roman" w:cs="Times New Roman"/>
                <w:lang w:val="ru-RU"/>
              </w:rPr>
              <w:t xml:space="preserve"> Специальные беговые упражнения. ОРУ. Встречные эстафеты. Развитие скоростных качеств. </w:t>
            </w:r>
          </w:p>
        </w:tc>
      </w:tr>
    </w:tbl>
    <w:tbl>
      <w:tblPr>
        <w:tblW w:w="9213" w:type="dxa"/>
        <w:tblInd w:w="48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92"/>
        <w:gridCol w:w="8221"/>
      </w:tblGrid>
      <w:tr w:rsidR="001A6C5A" w:rsidTr="00A04D43">
        <w:trPr>
          <w:trHeight w:val="657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5A" w:rsidRDefault="009A15AF" w:rsidP="00F007F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5A" w:rsidRDefault="001A6C5A" w:rsidP="005041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(15м).</w:t>
            </w:r>
            <w:r>
              <w:rPr>
                <w:rFonts w:ascii="Times New Roman" w:hAnsi="Times New Roman" w:cs="Times New Roman"/>
                <w:lang w:val="ru-RU"/>
              </w:rPr>
              <w:t xml:space="preserve"> Специальные беговые упражнения. ОРУ. Встречные эстафеты. Развитие скоростных качеств. Старты из различных положений</w:t>
            </w:r>
          </w:p>
        </w:tc>
      </w:tr>
      <w:tr w:rsidR="001A6C5A" w:rsidTr="00A04D43">
        <w:trPr>
          <w:trHeight w:val="7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7FD" w:rsidRDefault="00F007FD" w:rsidP="00F007F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A6C5A" w:rsidRDefault="009A15AF" w:rsidP="00F007F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5A" w:rsidRDefault="001A6C5A" w:rsidP="005041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(15м).</w:t>
            </w:r>
            <w:r>
              <w:rPr>
                <w:rFonts w:ascii="Times New Roman" w:hAnsi="Times New Roman" w:cs="Times New Roman"/>
                <w:lang w:val="ru-RU"/>
              </w:rPr>
              <w:t xml:space="preserve"> Финиширование. Специальные беговые упражнения. ОРУ. Линейная эстафета. Развитие скоростных качеств. Старты из различных положений</w:t>
            </w:r>
          </w:p>
        </w:tc>
      </w:tr>
      <w:tr w:rsidR="001A6C5A" w:rsidTr="00A04D43">
        <w:trPr>
          <w:trHeight w:val="43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7FD" w:rsidRDefault="00F007FD" w:rsidP="00F007F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A6C5A" w:rsidRDefault="00F007FD" w:rsidP="00F007F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5A" w:rsidRDefault="001A6C5A" w:rsidP="005041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(15м).</w:t>
            </w:r>
            <w:r>
              <w:rPr>
                <w:rFonts w:ascii="Times New Roman" w:hAnsi="Times New Roman" w:cs="Times New Roman"/>
                <w:lang w:val="ru-RU"/>
              </w:rPr>
              <w:t xml:space="preserve"> Финиширование. Специальные беговые упражнения. ОРУ. Эстафеты. Развитие скоростных качеств</w:t>
            </w:r>
          </w:p>
        </w:tc>
      </w:tr>
      <w:tr w:rsidR="001A6C5A" w:rsidTr="00A04D43">
        <w:trPr>
          <w:trHeight w:val="76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7FD" w:rsidRDefault="00F007FD" w:rsidP="00F007F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A6C5A" w:rsidRDefault="00F007FD" w:rsidP="00F007F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5A" w:rsidRDefault="001A6C5A" w:rsidP="0057372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</w:t>
            </w:r>
            <w:r w:rsidR="00573729">
              <w:rPr>
                <w:rFonts w:ascii="Times New Roman" w:hAnsi="Times New Roman" w:cs="Times New Roman"/>
                <w:i/>
                <w:iCs/>
                <w:lang w:val="ru-RU"/>
              </w:rPr>
              <w:t>3х10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м)</w:t>
            </w:r>
            <w:r>
              <w:rPr>
                <w:rFonts w:ascii="Times New Roman" w:hAnsi="Times New Roman" w:cs="Times New Roman"/>
                <w:lang w:val="ru-RU"/>
              </w:rPr>
              <w:t xml:space="preserve"> на результат. Специальные беговые упражнения. ОРУ. Эстафеты. Развитие скоростных качеств</w:t>
            </w:r>
          </w:p>
        </w:tc>
      </w:tr>
      <w:tr w:rsidR="001A6C5A" w:rsidTr="00A04D43">
        <w:trPr>
          <w:trHeight w:val="922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5A" w:rsidRDefault="00F007FD" w:rsidP="00F007F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20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5A" w:rsidRDefault="001A6C5A" w:rsidP="009F2E2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Подбор</w:t>
            </w:r>
            <w:r w:rsidR="00C04E2A">
              <w:rPr>
                <w:rFonts w:ascii="Times New Roman" w:hAnsi="Times New Roman" w:cs="Times New Roman"/>
                <w:lang w:val="ru-RU"/>
              </w:rPr>
              <w:t xml:space="preserve"> разбега и отталкивание. Метание теннисного мяча с 3–5 шагов на заданное расстояние. ОРУ. Специальные беговые упражнения. Развитие скоростно-силовых качеств. Правила соревнований по прыжкам в высоту</w:t>
            </w:r>
          </w:p>
        </w:tc>
      </w:tr>
      <w:tr w:rsidR="00C04E2A" w:rsidTr="00A04D43">
        <w:trPr>
          <w:trHeight w:val="87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2A" w:rsidRDefault="00F007FD" w:rsidP="00F007F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2A" w:rsidRDefault="00C04E2A" w:rsidP="003D4BE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Метание теннисного мяча с 3–5 шагов на заданное расстояние. ОРУ. Специальные беговые упражнения. Развитие скоростно-силовых качеств. Правила соревнований по прыжкам в высоту</w:t>
            </w:r>
          </w:p>
        </w:tc>
      </w:tr>
      <w:tr w:rsidR="00C04E2A" w:rsidTr="00A04D43">
        <w:trPr>
          <w:trHeight w:val="837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2A" w:rsidRDefault="00F007FD" w:rsidP="00F007F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2A" w:rsidRDefault="00C04E2A" w:rsidP="003D4BE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Метание теннисного мяча с 3–5 шагов на дальность. ОРУ. Специальные беговые упражнения. Развитие скоростно-силовых качеств. Правила соревнований в метании мяча</w:t>
            </w:r>
          </w:p>
        </w:tc>
      </w:tr>
      <w:tr w:rsidR="00C04E2A" w:rsidTr="00A04D43">
        <w:trPr>
          <w:trHeight w:val="68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2A" w:rsidRDefault="00F007FD" w:rsidP="00A04D4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23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2A" w:rsidRDefault="008329A7" w:rsidP="0057372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Метание теннисного мяча </w:t>
            </w:r>
            <w:r w:rsidR="00C04E2A">
              <w:rPr>
                <w:rFonts w:ascii="Times New Roman" w:hAnsi="Times New Roman" w:cs="Times New Roman"/>
                <w:lang w:val="ru-RU"/>
              </w:rPr>
              <w:t>с 3–5 шагов на дальность. ОРУ. Специальные беговые упражнения. Развитие скоростно-силовых качеств</w:t>
            </w:r>
          </w:p>
        </w:tc>
      </w:tr>
      <w:tr w:rsidR="00C04E2A" w:rsidTr="00A04D43">
        <w:trPr>
          <w:trHeight w:val="58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2A" w:rsidRDefault="00F007FD" w:rsidP="00F007F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2A" w:rsidRDefault="00C04E2A" w:rsidP="005041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Метание теннисного мяча</w:t>
            </w:r>
            <w:r w:rsidR="00504179">
              <w:rPr>
                <w:rFonts w:ascii="Times New Roman" w:hAnsi="Times New Roman" w:cs="Times New Roman"/>
                <w:lang w:val="ru-RU"/>
              </w:rPr>
              <w:t xml:space="preserve"> с 3–5 шагов. ОРУ. </w:t>
            </w:r>
            <w:r>
              <w:rPr>
                <w:rFonts w:ascii="Times New Roman" w:hAnsi="Times New Roman" w:cs="Times New Roman"/>
                <w:lang w:val="ru-RU"/>
              </w:rPr>
              <w:t xml:space="preserve">Специальные беговые </w:t>
            </w:r>
            <w:r w:rsidR="00504179">
              <w:rPr>
                <w:rFonts w:ascii="Times New Roman" w:hAnsi="Times New Roman" w:cs="Times New Roman"/>
                <w:lang w:val="ru-RU"/>
              </w:rPr>
              <w:t>упражнения. Развитие скоростно-</w:t>
            </w:r>
            <w:r>
              <w:rPr>
                <w:rFonts w:ascii="Times New Roman" w:hAnsi="Times New Roman" w:cs="Times New Roman"/>
                <w:lang w:val="ru-RU"/>
              </w:rPr>
              <w:t>силовых качеств</w:t>
            </w:r>
          </w:p>
        </w:tc>
      </w:tr>
    </w:tbl>
    <w:p w:rsidR="005E4727" w:rsidRDefault="00A04D43"/>
    <w:sectPr w:rsidR="005E4727" w:rsidSect="001A6C5A">
      <w:pgSz w:w="11906" w:h="16838"/>
      <w:pgMar w:top="709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376"/>
    <w:rsid w:val="001A6C5A"/>
    <w:rsid w:val="00422376"/>
    <w:rsid w:val="00504179"/>
    <w:rsid w:val="00573729"/>
    <w:rsid w:val="00605E33"/>
    <w:rsid w:val="006D6B35"/>
    <w:rsid w:val="00746256"/>
    <w:rsid w:val="00797E0E"/>
    <w:rsid w:val="007A402E"/>
    <w:rsid w:val="008329A7"/>
    <w:rsid w:val="009A15AF"/>
    <w:rsid w:val="00A04D43"/>
    <w:rsid w:val="00AD56AC"/>
    <w:rsid w:val="00B627A0"/>
    <w:rsid w:val="00BD4BAB"/>
    <w:rsid w:val="00C04E2A"/>
    <w:rsid w:val="00C37A97"/>
    <w:rsid w:val="00CD0509"/>
    <w:rsid w:val="00F007FD"/>
    <w:rsid w:val="00F8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09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223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422376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09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223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422376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 Александр Михайлович</dc:creator>
  <cp:lastModifiedBy>LKuzmina</cp:lastModifiedBy>
  <cp:revision>2</cp:revision>
  <dcterms:created xsi:type="dcterms:W3CDTF">2016-03-28T05:59:00Z</dcterms:created>
  <dcterms:modified xsi:type="dcterms:W3CDTF">2016-03-28T05:59:00Z</dcterms:modified>
</cp:coreProperties>
</file>