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9" w:rsidRPr="002353EB" w:rsidRDefault="005507E9" w:rsidP="005507E9">
      <w:pPr>
        <w:jc w:val="center"/>
        <w:rPr>
          <w:b/>
          <w:color w:val="002060"/>
        </w:rPr>
      </w:pPr>
      <w:r w:rsidRPr="002353EB">
        <w:rPr>
          <w:b/>
          <w:color w:val="002060"/>
        </w:rPr>
        <w:t xml:space="preserve">Планирование  </w:t>
      </w:r>
      <w:r w:rsidR="009206A0">
        <w:rPr>
          <w:b/>
          <w:color w:val="002060"/>
        </w:rPr>
        <w:t xml:space="preserve">8 </w:t>
      </w:r>
      <w:r w:rsidRPr="002353EB">
        <w:rPr>
          <w:b/>
          <w:color w:val="002060"/>
        </w:rPr>
        <w:t xml:space="preserve">класс </w:t>
      </w:r>
      <w:r w:rsidRPr="00240EFA">
        <w:rPr>
          <w:b/>
          <w:color w:val="002060"/>
        </w:rPr>
        <w:t xml:space="preserve"> </w:t>
      </w:r>
      <w:r w:rsidR="009206A0">
        <w:rPr>
          <w:b/>
          <w:color w:val="002060"/>
        </w:rPr>
        <w:t>геометрия</w:t>
      </w:r>
    </w:p>
    <w:p w:rsidR="005507E9" w:rsidRPr="00E146E2" w:rsidRDefault="009206A0" w:rsidP="005507E9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На 4 </w:t>
      </w:r>
      <w:r w:rsidR="005507E9">
        <w:rPr>
          <w:b/>
          <w:color w:val="002060"/>
        </w:rPr>
        <w:t xml:space="preserve"> четверть 201</w:t>
      </w:r>
      <w:r>
        <w:rPr>
          <w:b/>
          <w:color w:val="002060"/>
        </w:rPr>
        <w:t>5</w:t>
      </w:r>
      <w:r w:rsidR="005507E9">
        <w:rPr>
          <w:b/>
          <w:color w:val="002060"/>
        </w:rPr>
        <w:t>-201</w:t>
      </w:r>
      <w:r>
        <w:rPr>
          <w:b/>
          <w:color w:val="002060"/>
        </w:rPr>
        <w:t>6</w:t>
      </w:r>
    </w:p>
    <w:p w:rsidR="005507E9" w:rsidRPr="002353EB" w:rsidRDefault="005507E9" w:rsidP="005507E9">
      <w:pPr>
        <w:jc w:val="center"/>
        <w:rPr>
          <w:b/>
          <w:color w:val="002060"/>
        </w:rPr>
      </w:pPr>
      <w:r w:rsidRPr="002353EB">
        <w:rPr>
          <w:b/>
          <w:color w:val="002060"/>
        </w:rPr>
        <w:t>Учитель</w:t>
      </w:r>
      <w:r w:rsidRPr="00240EFA"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Котцова</w:t>
      </w:r>
      <w:proofErr w:type="spellEnd"/>
      <w:r>
        <w:rPr>
          <w:b/>
          <w:color w:val="002060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5507E9" w:rsidRPr="00775338" w:rsidTr="002E3A0F">
        <w:tc>
          <w:tcPr>
            <w:tcW w:w="1951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CC3FA4" w:rsidRPr="00240EFA" w:rsidTr="002E3A0F">
        <w:tc>
          <w:tcPr>
            <w:tcW w:w="1951" w:type="dxa"/>
            <w:vMerge w:val="restart"/>
          </w:tcPr>
          <w:p w:rsidR="00CC3FA4" w:rsidRPr="00AD5194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4.04-8.04</w:t>
            </w:r>
          </w:p>
        </w:tc>
        <w:tc>
          <w:tcPr>
            <w:tcW w:w="5954" w:type="dxa"/>
          </w:tcPr>
          <w:p w:rsidR="00CC3FA4" w:rsidRPr="006038B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CC3FA4">
              <w:rPr>
                <w:rFonts w:ascii="Verdana" w:hAnsi="Verdana"/>
                <w:b/>
                <w:color w:val="000080"/>
              </w:rPr>
              <w:t>Градусная мера угла. Теорема о вписанном угле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2E3A0F">
        <w:tc>
          <w:tcPr>
            <w:tcW w:w="1951" w:type="dxa"/>
            <w:vMerge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3FA4" w:rsidRPr="006038B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CC3FA4">
              <w:rPr>
                <w:rFonts w:ascii="Verdana" w:hAnsi="Verdana"/>
                <w:b/>
                <w:color w:val="000080"/>
              </w:rPr>
              <w:t>Свойство биссектрисы угла и серединного перпендикуляра к отрезку. Теорема о пересечении высот треугольника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2E3A0F">
        <w:tc>
          <w:tcPr>
            <w:tcW w:w="1951" w:type="dxa"/>
            <w:vMerge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3FA4" w:rsidRPr="006038B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</w:tr>
      <w:tr w:rsidR="00CC3FA4" w:rsidRPr="00240EFA" w:rsidTr="00E853DC">
        <w:trPr>
          <w:trHeight w:val="1002"/>
        </w:trPr>
        <w:tc>
          <w:tcPr>
            <w:tcW w:w="1951" w:type="dxa"/>
          </w:tcPr>
          <w:p w:rsidR="00CC3FA4" w:rsidRPr="006038BA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11.04-15.04</w:t>
            </w:r>
          </w:p>
        </w:tc>
        <w:tc>
          <w:tcPr>
            <w:tcW w:w="5954" w:type="dxa"/>
          </w:tcPr>
          <w:p w:rsidR="00CC3FA4" w:rsidRPr="006038B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CC3FA4">
              <w:rPr>
                <w:rFonts w:ascii="Verdana" w:hAnsi="Verdana"/>
                <w:b/>
                <w:color w:val="000080"/>
              </w:rPr>
              <w:t>Свойство биссектрисы угла и серединного перпендикуляра к отрезку. Теорема о пересечении высот треугольника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CC3FA4" w:rsidRPr="00240EFA" w:rsidTr="0072316D">
        <w:trPr>
          <w:trHeight w:val="812"/>
        </w:trPr>
        <w:tc>
          <w:tcPr>
            <w:tcW w:w="1951" w:type="dxa"/>
          </w:tcPr>
          <w:p w:rsidR="00CC3FA4" w:rsidRPr="006038BA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18.04-22.04</w:t>
            </w:r>
          </w:p>
        </w:tc>
        <w:tc>
          <w:tcPr>
            <w:tcW w:w="5954" w:type="dxa"/>
          </w:tcPr>
          <w:p w:rsidR="00CC3FA4" w:rsidRPr="006038B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CC3FA4">
              <w:rPr>
                <w:rFonts w:ascii="Verdana" w:hAnsi="Verdana"/>
                <w:b/>
                <w:color w:val="000080"/>
              </w:rPr>
              <w:t>Вписанная окружность. Описанная окружность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CC3FA4" w:rsidRPr="00240EFA" w:rsidTr="00466DCF">
        <w:trPr>
          <w:trHeight w:val="749"/>
        </w:trPr>
        <w:tc>
          <w:tcPr>
            <w:tcW w:w="1951" w:type="dxa"/>
          </w:tcPr>
          <w:p w:rsidR="00CC3FA4" w:rsidRPr="00A04A56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25.04-29.04</w:t>
            </w:r>
          </w:p>
        </w:tc>
        <w:tc>
          <w:tcPr>
            <w:tcW w:w="5954" w:type="dxa"/>
          </w:tcPr>
          <w:p w:rsidR="00CC3FA4" w:rsidRPr="006038B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CC3FA4">
              <w:rPr>
                <w:rFonts w:ascii="Verdana" w:hAnsi="Verdana"/>
                <w:b/>
                <w:color w:val="000080"/>
              </w:rPr>
              <w:t>Решение задач по теме.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CC3FA4" w:rsidRPr="00240EFA" w:rsidTr="002E3A0F">
        <w:tc>
          <w:tcPr>
            <w:tcW w:w="1951" w:type="dxa"/>
            <w:vMerge w:val="restart"/>
          </w:tcPr>
          <w:p w:rsidR="00CC3FA4" w:rsidRPr="006038BA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10.05.-13.05</w:t>
            </w:r>
          </w:p>
        </w:tc>
        <w:tc>
          <w:tcPr>
            <w:tcW w:w="5954" w:type="dxa"/>
          </w:tcPr>
          <w:p w:rsidR="00CC3FA4" w:rsidRPr="008472E2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Контрольная работа № 5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1951D5">
        <w:trPr>
          <w:trHeight w:val="496"/>
        </w:trPr>
        <w:tc>
          <w:tcPr>
            <w:tcW w:w="1951" w:type="dxa"/>
            <w:vMerge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3FA4" w:rsidRPr="008472E2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2E3A0F">
        <w:tc>
          <w:tcPr>
            <w:tcW w:w="1951" w:type="dxa"/>
            <w:vMerge w:val="restart"/>
          </w:tcPr>
          <w:p w:rsidR="00CC3FA4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</w:p>
          <w:p w:rsidR="00CC3FA4" w:rsidRPr="009206A0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15.05-20.05</w:t>
            </w:r>
          </w:p>
        </w:tc>
        <w:tc>
          <w:tcPr>
            <w:tcW w:w="5954" w:type="dxa"/>
          </w:tcPr>
          <w:p w:rsidR="00CC3FA4" w:rsidRPr="008472E2" w:rsidRDefault="00CC3FA4" w:rsidP="00CC3FA4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Повторение. 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Подобные треугольники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786683">
        <w:trPr>
          <w:trHeight w:val="496"/>
        </w:trPr>
        <w:tc>
          <w:tcPr>
            <w:tcW w:w="1951" w:type="dxa"/>
            <w:vMerge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3FA4" w:rsidRPr="008472E2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Прямоугольный треугольник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2E3A0F">
        <w:tc>
          <w:tcPr>
            <w:tcW w:w="1951" w:type="dxa"/>
            <w:vMerge w:val="restart"/>
          </w:tcPr>
          <w:p w:rsidR="00CC3FA4" w:rsidRPr="0045033A" w:rsidRDefault="00CC3FA4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23.-5-27.05</w:t>
            </w:r>
          </w:p>
        </w:tc>
        <w:tc>
          <w:tcPr>
            <w:tcW w:w="5954" w:type="dxa"/>
          </w:tcPr>
          <w:p w:rsidR="00CC3FA4" w:rsidRPr="008472E2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4920D9">
        <w:trPr>
          <w:trHeight w:val="680"/>
        </w:trPr>
        <w:tc>
          <w:tcPr>
            <w:tcW w:w="1951" w:type="dxa"/>
            <w:vMerge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3FA4" w:rsidRPr="008472E2" w:rsidRDefault="00CC3FA4" w:rsidP="002E3A0F">
            <w:pPr>
              <w:spacing w:after="0" w:line="24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Контрольная работа № 6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CC3FA4" w:rsidRPr="00240EFA" w:rsidTr="002E3A0F">
        <w:trPr>
          <w:trHeight w:val="427"/>
        </w:trPr>
        <w:tc>
          <w:tcPr>
            <w:tcW w:w="1951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F97CFC">
              <w:rPr>
                <w:rFonts w:ascii="Verdana" w:hAnsi="Verdana"/>
                <w:b/>
                <w:color w:val="000080"/>
                <w:sz w:val="20"/>
                <w:szCs w:val="20"/>
              </w:rPr>
              <w:t>8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30.05-1.06</w:t>
            </w:r>
          </w:p>
        </w:tc>
        <w:tc>
          <w:tcPr>
            <w:tcW w:w="5954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Итоговое повторение</w:t>
            </w:r>
          </w:p>
        </w:tc>
        <w:tc>
          <w:tcPr>
            <w:tcW w:w="1666" w:type="dxa"/>
          </w:tcPr>
          <w:p w:rsidR="00CC3FA4" w:rsidRPr="00240EFA" w:rsidRDefault="00CC3FA4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</w:tbl>
    <w:p w:rsidR="005507E9" w:rsidRDefault="005507E9" w:rsidP="005507E9"/>
    <w:p w:rsidR="00B252E7" w:rsidRDefault="00B252E7"/>
    <w:sectPr w:rsidR="00B252E7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5507E9"/>
    <w:rsid w:val="008A41E1"/>
    <w:rsid w:val="009206A0"/>
    <w:rsid w:val="00B252E7"/>
    <w:rsid w:val="00C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Котцова Алла Анатольевна</cp:lastModifiedBy>
  <cp:revision>4</cp:revision>
  <dcterms:created xsi:type="dcterms:W3CDTF">2016-03-25T10:55:00Z</dcterms:created>
  <dcterms:modified xsi:type="dcterms:W3CDTF">2016-03-25T11:03:00Z</dcterms:modified>
</cp:coreProperties>
</file>